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6FB" w:rsidRPr="00B546FB" w:rsidRDefault="00B546FB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630501, Новосибирская область, Новосибирский район, </w:t>
      </w:r>
      <w:proofErr w:type="spellStart"/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р.п</w:t>
      </w:r>
      <w:proofErr w:type="spellEnd"/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Краснообск</w:t>
      </w:r>
      <w:proofErr w:type="spellEnd"/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, д. 72,</w:t>
      </w: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348 – 54 – 80,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B5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/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Pr="00B5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348 – 42 – 34,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546F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– mail </w:t>
      </w:r>
      <w:hyperlink r:id="rId9" w:history="1">
        <w:r w:rsidRPr="00B546FB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cheburashka@edunor.ru</w:t>
        </w:r>
      </w:hyperlink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0"/>
          <w:lang w:val="en-US" w:eastAsia="ru-RU"/>
        </w:rPr>
      </w:pP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46FB" w:rsidRPr="002E7B1E" w:rsidRDefault="00B546FB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18B6" w:rsidRPr="002E7B1E" w:rsidRDefault="004A18B6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18B6" w:rsidRPr="002E7B1E" w:rsidRDefault="004A18B6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18B6" w:rsidRPr="002E7B1E" w:rsidRDefault="004A18B6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4A18B6" w:rsidRPr="002E7B1E" w:rsidRDefault="004A18B6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64C8" w:rsidRPr="00FC1565" w:rsidRDefault="001E64C8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1E64C8" w:rsidRPr="00FC1565" w:rsidRDefault="001E64C8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</w:p>
    <w:p w:rsidR="00B546FB" w:rsidRDefault="001758C7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Название конкурса: Всероссийский конкурс экологических проектов «Волонтёры могут всё»</w:t>
      </w:r>
    </w:p>
    <w:p w:rsidR="001758C7" w:rsidRPr="001758C7" w:rsidRDefault="001758C7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Номинация: «Быть здоровым – это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здорово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!»</w:t>
      </w:r>
    </w:p>
    <w:p w:rsidR="00B546FB" w:rsidRPr="00B546FB" w:rsidRDefault="00FC1565" w:rsidP="00F12192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Название проекта: </w:t>
      </w:r>
      <w:r w:rsidR="001758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«Мы за здоровый образ жизни!»</w:t>
      </w: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2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07"/>
        <w:gridCol w:w="4926"/>
      </w:tblGrid>
      <w:tr w:rsidR="00B546FB" w:rsidRPr="00B546FB" w:rsidTr="001E64C8">
        <w:tc>
          <w:tcPr>
            <w:tcW w:w="4208" w:type="dxa"/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26" w:type="dxa"/>
          </w:tcPr>
          <w:p w:rsidR="00FC1565" w:rsidRDefault="00FC1565" w:rsidP="00395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1565" w:rsidRDefault="00FC1565" w:rsidP="00395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395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39590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FC156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FC156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FC156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18B6" w:rsidRDefault="004A18B6" w:rsidP="00FC156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FB" w:rsidRPr="00B546FB" w:rsidRDefault="00B546FB" w:rsidP="00FC1565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  <w:r w:rsidR="004A18B6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проекта:</w:t>
            </w:r>
          </w:p>
          <w:p w:rsidR="00B546FB" w:rsidRPr="00B546FB" w:rsidRDefault="00BC75CE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Зайкова Юлия Николаевна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6FB" w:rsidRDefault="004A18B6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воспитатель высшей квалификационной категории</w:t>
            </w:r>
          </w:p>
          <w:p w:rsidR="004A18B6" w:rsidRDefault="004A18B6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Шнайдер Екатерина Михайловна</w:t>
            </w:r>
          </w:p>
          <w:p w:rsidR="004A18B6" w:rsidRPr="00B546FB" w:rsidRDefault="004A18B6" w:rsidP="00B546FB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воспитатель высшей квалификационной категории</w:t>
            </w:r>
          </w:p>
          <w:p w:rsidR="00B546FB" w:rsidRPr="00B546FB" w:rsidRDefault="00B546FB" w:rsidP="00FC1565">
            <w:pPr>
              <w:contextualSpacing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65" w:rsidRDefault="00FC1565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65" w:rsidRDefault="00FC1565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1565" w:rsidRDefault="00FC1565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A18B6" w:rsidRDefault="004A18B6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B6" w:rsidRDefault="004A18B6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B" w:rsidRPr="00B546FB" w:rsidRDefault="00FC1565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р.</w:t>
      </w:r>
      <w:r w:rsidR="00B546FB"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spellEnd"/>
      <w:r w:rsidR="00B546FB"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B546FB"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Краснообск</w:t>
      </w:r>
      <w:proofErr w:type="spellEnd"/>
    </w:p>
    <w:p w:rsidR="00B546FB" w:rsidRPr="00B546FB" w:rsidRDefault="004A18B6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2024</w:t>
      </w:r>
      <w:r w:rsidR="00B546FB"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</w:p>
    <w:p w:rsidR="00B546FB" w:rsidRPr="00B546FB" w:rsidRDefault="00B546FB" w:rsidP="00B546FB">
      <w:pPr>
        <w:rPr>
          <w:rFonts w:ascii="Calibri" w:eastAsia="Times New Roman" w:hAnsi="Calibri" w:cs="Times New Roman"/>
          <w:lang w:eastAsia="ru-RU"/>
        </w:rPr>
        <w:sectPr w:rsidR="00B546FB" w:rsidRPr="00B546FB" w:rsidSect="004A18B6"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B546FB" w:rsidRPr="00B546FB" w:rsidRDefault="00B546FB" w:rsidP="00B546F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проекта</w:t>
      </w:r>
    </w:p>
    <w:tbl>
      <w:tblPr>
        <w:tblW w:w="9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6547"/>
      </w:tblGrid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Название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B12216" w:rsidP="00F1219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922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за здоровый образ жизни</w:t>
            </w:r>
            <w:r w:rsidR="00F1219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912D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(Познавательно-игровой</w:t>
            </w:r>
            <w:r w:rsidR="00FC15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B546FB"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проект)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Организация-заявитель</w:t>
            </w:r>
          </w:p>
        </w:tc>
        <w:tc>
          <w:tcPr>
            <w:tcW w:w="6547" w:type="dxa"/>
            <w:vAlign w:val="center"/>
          </w:tcPr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Муниципальное бюджетное дошкольное образовательное учреждение 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Новосибирского района Новосибирской области - детский сад «Чебурашка» (сокращенное наименование МБДОУ – детский сад «Чебурашка»)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630501, Новосибирская область, Новосибирский район, </w:t>
            </w:r>
            <w:proofErr w:type="spell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р.п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Краснообск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здание 72,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FF"/>
                <w:sz w:val="28"/>
                <w:szCs w:val="20"/>
                <w:u w:val="single"/>
                <w:lang w:val="en-US"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348 – 54 – 80, 348 – 42 – 34, 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– mail </w:t>
            </w:r>
            <w:hyperlink r:id="rId10" w:history="1">
              <w:r w:rsidRPr="00B546FB">
                <w:rPr>
                  <w:rFonts w:ascii="Times New Roman" w:eastAsia="Times New Roman" w:hAnsi="Times New Roman" w:cs="Times New Roman"/>
                  <w:color w:val="0000FF"/>
                  <w:sz w:val="28"/>
                  <w:szCs w:val="28"/>
                  <w:u w:val="single"/>
                  <w:lang w:val="en-US" w:eastAsia="ru-RU"/>
                </w:rPr>
                <w:t>cheburashka@edunor.ru</w:t>
              </w:r>
            </w:hyperlink>
          </w:p>
          <w:p w:rsidR="00B546FB" w:rsidRDefault="00912D53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Зайкова Юлия Николаевна, воспитатель высшей</w:t>
            </w:r>
            <w:r w:rsidR="00115A5C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  <w:r w:rsidR="00B546FB" w:rsidRPr="00B546FB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квалификационной категории</w:t>
            </w:r>
          </w:p>
          <w:p w:rsidR="00F12192" w:rsidRPr="00115A5C" w:rsidRDefault="00F12192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Шнайдер Екатерина Михайловна, воспитатель высшей квалификационной категории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Цель проекта</w:t>
            </w:r>
          </w:p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47" w:type="dxa"/>
            <w:vAlign w:val="center"/>
          </w:tcPr>
          <w:p w:rsidR="00B546FB" w:rsidRPr="00B546FB" w:rsidRDefault="002E7B1E" w:rsidP="00912D53">
            <w:pP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2E7B1E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Формирование начальных представлений о здоровом образе жизни; воспитывать потребность в здоровом образе жизни.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Задачи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</w:p>
          <w:p w:rsidR="002E7B1E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7B1E" w:rsidRPr="002E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об особенностях функционирования и целостности человеческого организма.</w:t>
            </w:r>
          </w:p>
          <w:p w:rsidR="00B47841" w:rsidRDefault="00B546FB" w:rsidP="002E7B1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2325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2E7B1E" w:rsidRPr="002E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Развивать умен</w:t>
            </w:r>
            <w:r w:rsidR="002E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ие заботиться о своем здоровье.</w:t>
            </w:r>
          </w:p>
          <w:p w:rsidR="00553F18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2E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553F18" w:rsidRPr="005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оспитывать</w:t>
            </w:r>
            <w:r w:rsidR="00B4784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осознанное </w:t>
            </w:r>
            <w:r w:rsidR="002E7B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ответственное отношение к своему здоровью</w:t>
            </w:r>
            <w:r w:rsidR="00553F18" w:rsidRPr="005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Родители: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способствовать активному вовлечению родителей (законных представителей) в </w:t>
            </w:r>
            <w:proofErr w:type="spell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-образовательную деятельность по теме проекта.</w:t>
            </w:r>
          </w:p>
          <w:p w:rsidR="00B546FB" w:rsidRPr="00FC1565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Целевая аудитория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</w:t>
            </w:r>
            <w:r w:rsidR="005E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оспитанники старшей</w:t>
            </w:r>
            <w:r w:rsidR="00553F1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группы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E31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(от 5 до 6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лет);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 ДОУ;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родители (законные представители) воспитанников.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Сроки и период реализации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DC29E3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Октябрь </w:t>
            </w:r>
            <w:r w:rsidR="004A61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2024</w:t>
            </w:r>
            <w:r w:rsidR="00B546FB"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 этап. Разработка плана деятельности по достиж</w:t>
            </w:r>
            <w:r w:rsidR="00DC29E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ению цели проекта (1</w:t>
            </w:r>
            <w:r w:rsidR="002E7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неделя октября 2024</w:t>
            </w: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года)</w:t>
            </w:r>
          </w:p>
          <w:p w:rsidR="006E00D7" w:rsidRDefault="00B546FB" w:rsidP="00B546F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Первый этап предполагает создание условий для проектирования в ДОУ образовательного пространства по формированию </w:t>
            </w:r>
            <w:r w:rsidRPr="00B546FB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первичных представлений </w:t>
            </w:r>
            <w:r w:rsidR="00BB7D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о </w:t>
            </w:r>
            <w:r w:rsidR="0051637D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значении здорового образа</w:t>
            </w:r>
            <w:r w:rsidR="006E00D7" w:rsidRPr="006E00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ж</w:t>
            </w:r>
            <w:r w:rsidR="00BB7D90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изни человека</w:t>
            </w:r>
            <w:r w:rsidR="006E00D7" w:rsidRPr="006E00D7">
              <w:rPr>
                <w:rFonts w:ascii="Times New Roman" w:eastAsia="Calibri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II этап. Познавательно-творческая деятельность участников проекта /практическая де</w:t>
            </w:r>
            <w:r w:rsidR="002E7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ятельность/ (с 15 октябрь-15 ноябрь 2024</w:t>
            </w: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года)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Второй этап предполагает реализацию мероприятий, направленных на достижение результатов проекта, промежуточный мониторинг реализации мероприятий проекта, корректировку проекта.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III этап. Подведение итогов, результатов продукт</w:t>
            </w:r>
            <w:r w:rsidR="002E7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ивной деятельности (</w:t>
            </w:r>
            <w:r w:rsidR="00323ED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 15-28 </w:t>
            </w:r>
            <w:r w:rsidR="002E7B1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ноябрь 2024</w:t>
            </w: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года)</w:t>
            </w:r>
          </w:p>
          <w:p w:rsidR="00B546FB" w:rsidRPr="006E00D7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Третий этап предполагает: проведение мониторинга и обобщение опыта работы по формированию первичных представлений о </w:t>
            </w:r>
            <w:r w:rsidR="00516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значении здорового образа </w:t>
            </w:r>
            <w:r w:rsidR="006E00D7" w:rsidRPr="006E0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</w:t>
            </w:r>
            <w:r w:rsidR="005163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зни</w:t>
            </w:r>
            <w:r w:rsidR="006E00D7" w:rsidRPr="006E0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Распределение этапов реализации проекта является достаточно условным и предполагает взаимопроникновение этапов.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География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B546FB" w:rsidP="008C67C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МБДОУ-детский сад «Чебурашка». Географические особенности расположения ДОУ: </w:t>
            </w:r>
            <w:r w:rsidR="004D79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находится в посёлке городского типа. В этом посёлке есть 4 школы, 6 детских садов и спортивные комплексы, которые дети посещают каждый день. 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Краткое описание механизма реализации проекта</w:t>
            </w:r>
          </w:p>
        </w:tc>
        <w:tc>
          <w:tcPr>
            <w:tcW w:w="6547" w:type="dxa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</w:t>
            </w:r>
            <w:r w:rsidR="00FC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оект предполагает работу по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направлениям: работа с детьми, работа с родител</w:t>
            </w:r>
            <w:r w:rsidR="006E00D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ями (законными представителями)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Механизмами реализации проекта являются:</w:t>
            </w:r>
          </w:p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Годовой план работы ДОУ;</w:t>
            </w:r>
          </w:p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реализация парциальной </w:t>
            </w:r>
            <w:r w:rsidR="00BB7D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программы «Мир безопасности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части основной образовательной программы МБДОУ – детский сад «Чебурашка» (приоритетная </w:t>
            </w:r>
            <w:r w:rsidR="006B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область «Социально – коммуникативное развитие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составленной на основе парциальной программы </w:t>
            </w:r>
            <w:r w:rsidR="006B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социально – педагогической направленности 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6B3923" w:rsidRPr="006B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Основы безопасности детей дошкольного возраста</w:t>
            </w:r>
            <w:r w:rsidR="006B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автор Р.Б. </w:t>
            </w:r>
            <w:proofErr w:type="spellStart"/>
            <w:r w:rsidR="006B39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Стеркина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proofErr w:type="gramEnd"/>
          </w:p>
          <w:p w:rsidR="00B546FB" w:rsidRPr="00B546FB" w:rsidRDefault="00B546FB" w:rsidP="00B546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использование различных форм организации образовательного процесса, в том числе его воспитательной составляющей в ходе реализации проекта: игра, наблюдение, экспериментирование, экскурсия, создание моделей объектов и ситуаций, чтение, решение ситуа</w:t>
            </w:r>
            <w:r w:rsidR="0023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тивных зада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драматизация;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реализация проекта в различных видах деятельности в соответствии с возрастными и индивидуальными особенностями детей </w:t>
            </w:r>
            <w:r w:rsidR="0023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дошкольного возраста</w:t>
            </w:r>
            <w:r w:rsidR="00FC1EE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(от 5 лет до 6</w:t>
            </w:r>
            <w:r w:rsidR="002310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лет) 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соотве</w:t>
            </w:r>
            <w:r w:rsidR="0032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тствии с ФОП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 игровая (включая сюжетно-ролевую игру, игру с правилами и другие виды игры),</w:t>
            </w:r>
            <w:r w:rsidRPr="00B546FB">
              <w:rPr>
                <w:rFonts w:ascii="Calibri" w:eastAsia="Times New Roman" w:hAnsi="Calibri" w:cs="Times New Roman"/>
                <w:lang w:eastAsia="ru-RU"/>
              </w:rPr>
              <w:t xml:space="preserve"> </w:t>
            </w: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коммуникативная (общение и взаимодействие </w:t>
            </w:r>
            <w:proofErr w:type="gram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</w:t>
            </w:r>
            <w:proofErr w:type="gram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взрослыми и сверстниками), познавательно-исследовательская (исследование объектов окружающего мира и экспериментирование с ними), восприятие художественной литературы и фольклора, элементарный бытовой труд (в помещении и на улице), конструирование из разного материала (в том числе природного и бросового), </w:t>
            </w:r>
            <w:proofErr w:type="gram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изобразительн</w:t>
            </w:r>
            <w:r w:rsidR="0032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ая</w:t>
            </w:r>
            <w:proofErr w:type="gramEnd"/>
            <w:r w:rsidR="0032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музыкальная, двигательная;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lastRenderedPageBreak/>
              <w:t>Достигнутые (ожидаемые) результаты проекта (количественные и качественные)</w:t>
            </w:r>
          </w:p>
        </w:tc>
        <w:tc>
          <w:tcPr>
            <w:tcW w:w="6547" w:type="dxa"/>
            <w:vAlign w:val="center"/>
          </w:tcPr>
          <w:p w:rsid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Дети:</w:t>
            </w:r>
          </w:p>
          <w:p w:rsidR="00075D1F" w:rsidRPr="00075D1F" w:rsidRDefault="00075D1F" w:rsidP="00075D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формированные  у детей необходимые </w:t>
            </w:r>
            <w:r w:rsidR="00323E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представления и навыки здорового образа жизни</w:t>
            </w:r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075D1F" w:rsidRPr="00075D1F" w:rsidRDefault="00075D1F" w:rsidP="00075D1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- </w:t>
            </w:r>
            <w:proofErr w:type="gramStart"/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умеющий</w:t>
            </w:r>
            <w:proofErr w:type="gramEnd"/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использовать полученные знания  на практике.</w:t>
            </w:r>
          </w:p>
          <w:p w:rsidR="00075D1F" w:rsidRPr="00075D1F" w:rsidRDefault="00075D1F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</w:t>
            </w:r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оздана предметно – развивающая среда: методическая и детская литература.</w:t>
            </w:r>
            <w:r w:rsidR="001E16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Подготовлены атрибуты к играм</w:t>
            </w:r>
            <w:r w:rsidRPr="00075D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прогулки, игр.</w:t>
            </w:r>
          </w:p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Родители:</w:t>
            </w:r>
          </w:p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принимают активное участие в </w:t>
            </w:r>
            <w:proofErr w:type="spellStart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воспитательно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-образовательных мероприятиях по теме проекта.</w:t>
            </w:r>
          </w:p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Взаимодействие с социумом:</w:t>
            </w:r>
          </w:p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-участники проекта участвуют в мероприятиях социальных партнеров по теме проекта.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proofErr w:type="spellStart"/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Мультипликативность</w:t>
            </w:r>
            <w:proofErr w:type="spellEnd"/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проекта</w:t>
            </w:r>
          </w:p>
        </w:tc>
        <w:tc>
          <w:tcPr>
            <w:tcW w:w="6547" w:type="dxa"/>
            <w:vAlign w:val="center"/>
          </w:tcPr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Консультации, мастер-классы для педагогов ДОУ</w:t>
            </w:r>
          </w:p>
          <w:p w:rsidR="00B546FB" w:rsidRPr="00B546FB" w:rsidRDefault="00B546FB" w:rsidP="00B546FB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Педагогические советы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педагога в конкурсах профессионального мастерства различного уровня</w:t>
            </w:r>
          </w:p>
          <w:p w:rsidR="00B546FB" w:rsidRPr="00B546FB" w:rsidRDefault="00B546FB" w:rsidP="00B546F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-Участие воспитанников и родителей (законных представителей) в онлайн - олимпиадах и конкурсах различного уровня</w:t>
            </w:r>
          </w:p>
        </w:tc>
      </w:tr>
      <w:tr w:rsidR="00B546FB" w:rsidRPr="00B546FB" w:rsidTr="00F22596">
        <w:trPr>
          <w:jc w:val="center"/>
        </w:trPr>
        <w:tc>
          <w:tcPr>
            <w:tcW w:w="2977" w:type="dxa"/>
            <w:vAlign w:val="center"/>
          </w:tcPr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B546FB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Приложения к проекту</w:t>
            </w:r>
          </w:p>
          <w:p w:rsidR="00B546FB" w:rsidRPr="00B546FB" w:rsidRDefault="00B546FB" w:rsidP="00B546FB">
            <w:pPr>
              <w:autoSpaceDE w:val="0"/>
              <w:autoSpaceDN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6547" w:type="dxa"/>
            <w:vAlign w:val="center"/>
          </w:tcPr>
          <w:p w:rsidR="00B546FB" w:rsidRPr="00B546FB" w:rsidRDefault="0050310B" w:rsidP="00B546FB">
            <w:pPr>
              <w:widowControl w:val="0"/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 1</w:t>
            </w:r>
            <w:r w:rsidR="00B546FB" w:rsidRPr="00B546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Диагностика выявления уровня знаний </w:t>
            </w:r>
            <w:r w:rsidR="00B546FB" w:rsidRPr="00B546FB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у дошкольников о </w:t>
            </w:r>
            <w:r w:rsidR="00D80605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здоровом образе жизни.</w:t>
            </w:r>
          </w:p>
          <w:p w:rsidR="00B546FB" w:rsidRPr="00FC1EE5" w:rsidRDefault="0032542E" w:rsidP="0032542E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Приложение 2</w:t>
            </w:r>
            <w:r w:rsidR="00B546FB" w:rsidRPr="00B546F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Фото</w:t>
            </w:r>
          </w:p>
        </w:tc>
      </w:tr>
    </w:tbl>
    <w:p w:rsidR="00B546FB" w:rsidRPr="00B546FB" w:rsidRDefault="00B546FB" w:rsidP="00B546FB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B546FB" w:rsidRPr="00B546FB" w:rsidSect="008C67CC">
          <w:footerReference w:type="default" r:id="rId11"/>
          <w:footerReference w:type="first" r:id="rId12"/>
          <w:pgSz w:w="11906" w:h="16838"/>
          <w:pgMar w:top="851" w:right="1418" w:bottom="851" w:left="851" w:header="709" w:footer="709" w:gutter="0"/>
          <w:cols w:space="708"/>
          <w:docGrid w:linePitch="360"/>
        </w:sectPr>
      </w:pPr>
    </w:p>
    <w:p w:rsidR="00895C5C" w:rsidRPr="00FC1EE5" w:rsidRDefault="00B546FB" w:rsidP="000E1E9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Актуальность</w:t>
      </w:r>
    </w:p>
    <w:p w:rsidR="00D80605" w:rsidRDefault="00D80605" w:rsidP="000E1E9A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Актуальность проекта: забота о здоров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ье ребёнка стала занимать во всё</w:t>
      </w:r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>м мире приоритетные позиции. Сегодня важно формировать и поддерживать у родителей интерес к оздоровлению, как самих себя, так и своих детей. Помочь понять им, что здоровье означает не только отсутствие болезней, но и психическое и социальное благополучие. Понимая 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жность здорового образа жизни, мы разработали</w:t>
      </w:r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 «Быть здоровым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</w:t>
      </w:r>
      <w:proofErr w:type="gramStart"/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здорово</w:t>
      </w:r>
      <w:proofErr w:type="gramEnd"/>
      <w:r w:rsidRPr="00D80605">
        <w:rPr>
          <w:rFonts w:ascii="Times New Roman" w:eastAsia="Times New Roman" w:hAnsi="Times New Roman" w:cs="Times New Roman"/>
          <w:sz w:val="28"/>
          <w:szCs w:val="28"/>
          <w:lang w:eastAsia="ru-RU"/>
        </w:rPr>
        <w:t>!».</w:t>
      </w:r>
    </w:p>
    <w:p w:rsidR="002325D8" w:rsidRDefault="002325D8" w:rsidP="00B54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2FBE" w:rsidRPr="00B546FB" w:rsidRDefault="001D2FBE" w:rsidP="00B546F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D2FBE" w:rsidRPr="00B546FB" w:rsidSect="00F12192">
          <w:pgSz w:w="16838" w:h="11906" w:orient="landscape"/>
          <w:pgMar w:top="720" w:right="720" w:bottom="720" w:left="720" w:header="709" w:footer="709" w:gutter="0"/>
          <w:cols w:space="708"/>
          <w:docGrid w:linePitch="360"/>
        </w:sectPr>
      </w:pPr>
    </w:p>
    <w:p w:rsidR="00B546FB" w:rsidRPr="00B546FB" w:rsidRDefault="00B546FB" w:rsidP="00B546FB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Пл</w:t>
      </w:r>
      <w:r w:rsidR="00D80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ан реализации проекта «Быть здоровым – это </w:t>
      </w:r>
      <w:proofErr w:type="gramStart"/>
      <w:r w:rsidR="00D806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здо</w:t>
      </w:r>
      <w:r w:rsidR="00FC1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рово</w:t>
      </w:r>
      <w:proofErr w:type="gramEnd"/>
      <w:r w:rsidR="00FC1EE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</w:t>
      </w:r>
      <w:r w:rsidR="0032542E" w:rsidRPr="003254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B546FB" w:rsidRPr="00B546FB" w:rsidRDefault="00B546FB" w:rsidP="00B546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B5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Этап:  Разработка плана деятельности по достижению цели проекта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70"/>
        <w:gridCol w:w="5269"/>
        <w:gridCol w:w="2343"/>
        <w:gridCol w:w="2316"/>
        <w:gridCol w:w="1559"/>
        <w:gridCol w:w="3457"/>
      </w:tblGrid>
      <w:tr w:rsidR="00B546FB" w:rsidRPr="00B546FB" w:rsidTr="002B4D29"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2316" w:type="dxa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1559" w:type="dxa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457" w:type="dxa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Результат/ Форма регистрации результата</w:t>
            </w:r>
          </w:p>
        </w:tc>
      </w:tr>
      <w:tr w:rsidR="00B546FB" w:rsidRPr="00B546FB" w:rsidTr="002B4D29">
        <w:trPr>
          <w:trHeight w:val="558"/>
        </w:trPr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Разработка перспективного тематического плана реализации проекта на основе педагогической диагностики воспитанников</w:t>
            </w: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4C3D67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546FB" w:rsidRPr="00B546FB" w:rsidRDefault="004C3D67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Воспитанники группы «</w:t>
            </w:r>
            <w:proofErr w:type="spellStart"/>
            <w:r w:rsidRPr="004C3D6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46FB" w:rsidRPr="00B546FB" w:rsidRDefault="000A1BAE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9513B3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Выявление уровня знаний </w:t>
            </w:r>
            <w:r w:rsidRPr="00B546F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дошкольников о </w:t>
            </w:r>
            <w:r w:rsidR="004C3D67" w:rsidRPr="004C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0A1BA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здоровом образе жизни</w:t>
            </w:r>
            <w:r w:rsidR="004C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  <w:r w:rsidR="004C3D67" w:rsidRPr="004C3D6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B546FB" w:rsidRPr="009513B3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педагогической диагностики: у большей части воспитанников недостаточно сформированы представления</w:t>
            </w:r>
            <w:r w:rsidR="004C3D67" w:rsidRPr="004C3D67">
              <w:rPr>
                <w:rFonts w:ascii="Times New Roman" w:eastAsiaTheme="minorHAnsi" w:hAnsi="Times New Roman" w:cs="Times New Roman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="004C3D67" w:rsidRPr="004C3D67">
              <w:rPr>
                <w:rFonts w:ascii="Times New Roman" w:hAnsi="Times New Roman" w:cs="Times New Roman"/>
                <w:sz w:val="28"/>
                <w:szCs w:val="28"/>
              </w:rPr>
              <w:t xml:space="preserve">о  </w:t>
            </w:r>
            <w:r w:rsidR="00FC1EE5">
              <w:rPr>
                <w:rFonts w:ascii="Times New Roman" w:hAnsi="Times New Roman" w:cs="Times New Roman"/>
                <w:sz w:val="28"/>
                <w:szCs w:val="28"/>
              </w:rPr>
              <w:t xml:space="preserve">здоровом образе жизни </w:t>
            </w:r>
            <w:r w:rsidR="009513B3">
              <w:rPr>
                <w:rFonts w:ascii="Times New Roman" w:hAnsi="Times New Roman" w:cs="Times New Roman"/>
                <w:sz w:val="28"/>
                <w:szCs w:val="28"/>
              </w:rPr>
              <w:t>– 53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% </w:t>
            </w:r>
          </w:p>
          <w:p w:rsidR="00B546FB" w:rsidRPr="00B546FB" w:rsidRDefault="004C3D67" w:rsidP="00B546FB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1</w:t>
            </w:r>
            <w:r w:rsidR="00B546FB" w:rsidRPr="00B546F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546FB" w:rsidRPr="00B546FB" w:rsidTr="002B4D29">
        <w:trPr>
          <w:trHeight w:val="1200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Вовлечение родителей в реализацию проекта</w:t>
            </w: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/ информирование родителей (законных представителей) об организации проектной деятельности с детьми по данной теме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 группы</w:t>
            </w:r>
          </w:p>
          <w:p w:rsidR="00B546FB" w:rsidRPr="00B546FB" w:rsidRDefault="004C3D67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4C3D6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(законные представители)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546FB" w:rsidRPr="00B546FB" w:rsidRDefault="000A1BAE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457" w:type="dxa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Определение роли родителей в данном проекте.</w:t>
            </w: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546FB" w:rsidRPr="00B546FB" w:rsidTr="002B4D29">
        <w:trPr>
          <w:trHeight w:val="121"/>
        </w:trPr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Обогащение развивающей предметно-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пространственной   среды в группе для реализац</w:t>
            </w:r>
            <w:r w:rsidR="00BC1F94">
              <w:rPr>
                <w:rFonts w:ascii="Times New Roman" w:hAnsi="Times New Roman" w:cs="Times New Roman"/>
                <w:sz w:val="28"/>
                <w:szCs w:val="28"/>
              </w:rPr>
              <w:t xml:space="preserve">ии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проекта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4C3D67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группы «</w:t>
            </w:r>
            <w:proofErr w:type="spellStart"/>
            <w:r w:rsidRPr="004C3D6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Воспитатель,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родители (законные представители), воспитанники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Весь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период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2B4D29" w:rsidRDefault="00B546FB" w:rsidP="009513B3">
            <w:pPr>
              <w:spacing w:before="90" w:after="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Пополнение и обогащение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«Центра творчества», «Центра книги» (познавательная литература), </w:t>
            </w:r>
          </w:p>
          <w:p w:rsidR="00B546FB" w:rsidRPr="00B546FB" w:rsidRDefault="00B546FB" w:rsidP="009513B3">
            <w:pPr>
              <w:spacing w:before="90" w:after="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«Центра</w:t>
            </w:r>
            <w:r w:rsidR="009513B3"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безопасности» необходимыми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материалами для познавательно-исследовательской, творческой деятельности по теме проекта</w:t>
            </w:r>
          </w:p>
        </w:tc>
      </w:tr>
      <w:tr w:rsidR="00B546FB" w:rsidRPr="00B546FB" w:rsidTr="002B4D29">
        <w:trPr>
          <w:trHeight w:val="707"/>
        </w:trPr>
        <w:tc>
          <w:tcPr>
            <w:tcW w:w="0" w:type="auto"/>
          </w:tcPr>
          <w:p w:rsidR="00B546FB" w:rsidRPr="00B546FB" w:rsidRDefault="000A1BAE" w:rsidP="00B546FB">
            <w:pPr>
              <w:contextualSpacing/>
              <w:rPr>
                <w:rFonts w:ascii="Times New Roman" w:hAnsi="Times New Roman" w:cs="Times New Roman"/>
                <w:color w:val="7030A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lastRenderedPageBreak/>
              <w:t>4</w:t>
            </w:r>
            <w:r w:rsidR="00B546FB" w:rsidRPr="00B546FB">
              <w:rPr>
                <w:rFonts w:ascii="Times New Roman" w:hAnsi="Times New Roman" w:cs="Times New Roman"/>
                <w:color w:val="7030A0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информационного стенда для родителей (законных представителей) по теме проекта </w:t>
            </w:r>
          </w:p>
        </w:tc>
        <w:tc>
          <w:tcPr>
            <w:tcW w:w="0" w:type="auto"/>
          </w:tcPr>
          <w:p w:rsidR="00B546FB" w:rsidRPr="00B546FB" w:rsidRDefault="004C3D67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4C3D6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16" w:type="dxa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B546FB" w:rsidRPr="00B546FB" w:rsidRDefault="004C3D67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 «</w:t>
            </w:r>
            <w:proofErr w:type="spellStart"/>
            <w:r w:rsidRPr="004C3D6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3457" w:type="dxa"/>
          </w:tcPr>
          <w:p w:rsidR="002B4D29" w:rsidRDefault="00B546FB" w:rsidP="000A1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Консу</w:t>
            </w:r>
            <w:r w:rsidR="00965599">
              <w:rPr>
                <w:rFonts w:ascii="Times New Roman" w:hAnsi="Times New Roman" w:cs="Times New Roman"/>
                <w:sz w:val="28"/>
                <w:szCs w:val="28"/>
              </w:rPr>
              <w:t xml:space="preserve">льтации: </w:t>
            </w:r>
          </w:p>
          <w:p w:rsidR="002B4D29" w:rsidRDefault="00965599" w:rsidP="000A1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Здоровое питание</w:t>
            </w:r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; «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Закаливание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A1BAE" w:rsidRDefault="00B546FB" w:rsidP="000A1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Фрукты – витаминные продукты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2B4D29" w:rsidRDefault="000A1BAE" w:rsidP="002B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BAE">
              <w:rPr>
                <w:rFonts w:ascii="Times New Roman" w:hAnsi="Times New Roman" w:cs="Times New Roman"/>
                <w:sz w:val="28"/>
                <w:szCs w:val="28"/>
              </w:rPr>
              <w:t xml:space="preserve">«О пользе прогулок для детей», </w:t>
            </w:r>
          </w:p>
          <w:p w:rsidR="00B546FB" w:rsidRPr="00B546FB" w:rsidRDefault="000A1BAE" w:rsidP="002B4D2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A1BAE">
              <w:rPr>
                <w:rFonts w:ascii="Times New Roman" w:hAnsi="Times New Roman" w:cs="Times New Roman"/>
                <w:sz w:val="28"/>
                <w:szCs w:val="28"/>
              </w:rPr>
              <w:t>«Как правильно одевать ребенка на прогулку».</w:t>
            </w:r>
          </w:p>
        </w:tc>
      </w:tr>
    </w:tbl>
    <w:p w:rsidR="00FE3382" w:rsidRDefault="00FE3382" w:rsidP="00B546FB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546FB" w:rsidRPr="00B546FB" w:rsidRDefault="00B546FB" w:rsidP="00B546FB">
      <w:pPr>
        <w:widowControl w:val="0"/>
        <w:spacing w:after="0" w:line="240" w:lineRule="auto"/>
        <w:ind w:right="2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9F9F9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II этап. Практическая деятельность по реализации проекта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707"/>
        <w:gridCol w:w="4039"/>
        <w:gridCol w:w="2101"/>
        <w:gridCol w:w="2858"/>
        <w:gridCol w:w="1277"/>
        <w:gridCol w:w="4632"/>
      </w:tblGrid>
      <w:tr w:rsidR="00012CC7" w:rsidRPr="00B546FB" w:rsidTr="001E64C8"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Результат/Форма регистрации результата</w:t>
            </w:r>
          </w:p>
        </w:tc>
      </w:tr>
      <w:tr w:rsidR="00B546FB" w:rsidRPr="00B546FB" w:rsidTr="001E64C8">
        <w:trPr>
          <w:trHeight w:val="315"/>
        </w:trPr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I.</w:t>
            </w:r>
          </w:p>
        </w:tc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widowControl w:val="0"/>
              <w:ind w:right="2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Познавательно-творческая, исследовательская деятельность</w:t>
            </w:r>
          </w:p>
        </w:tc>
      </w:tr>
      <w:tr w:rsidR="00012CC7" w:rsidRPr="00B546FB" w:rsidTr="000A1BAE">
        <w:trPr>
          <w:trHeight w:val="1413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0A1BAE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объектов окружающего мира и экспериментирование 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с ними /в группе и на прогулке/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965599" w:rsidP="00B546FB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Воспитатель, родители (законные представители), воспитанники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0A1BAE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Пополнение «Копилки картинок» объектов и явлений в различных состояни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ях для наглядного представления.</w:t>
            </w:r>
          </w:p>
        </w:tc>
      </w:tr>
      <w:tr w:rsidR="00012CC7" w:rsidRPr="00B546FB" w:rsidTr="00185279">
        <w:trPr>
          <w:trHeight w:val="424"/>
        </w:trPr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фотографий, иллюстраций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965599" w:rsidP="00B546FB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Воспитатель, родители,</w:t>
            </w:r>
          </w:p>
          <w:p w:rsidR="00B546FB" w:rsidRPr="00B546FB" w:rsidRDefault="00B546FB" w:rsidP="00B546FB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воспитанники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Весь период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C2D97" w:rsidRDefault="000C2D97" w:rsidP="00B546FB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D97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серии картин «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На зарядку мы идём</w:t>
            </w:r>
            <w:r w:rsidRPr="000C2D97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B546FB" w:rsidRDefault="00B546FB" w:rsidP="000A1BAE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Оформление тематического ал</w:t>
            </w:r>
            <w:r w:rsidR="000C2D97">
              <w:rPr>
                <w:rFonts w:ascii="Times New Roman" w:hAnsi="Times New Roman" w:cs="Times New Roman"/>
                <w:sz w:val="28"/>
                <w:szCs w:val="28"/>
              </w:rPr>
              <w:t>ьбома «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Реце</w:t>
            </w:r>
            <w:r w:rsidR="00012CC7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185279">
              <w:rPr>
                <w:rFonts w:ascii="Times New Roman" w:hAnsi="Times New Roman" w:cs="Times New Roman"/>
                <w:sz w:val="28"/>
                <w:szCs w:val="28"/>
              </w:rPr>
              <w:t xml:space="preserve"> группы «</w:t>
            </w:r>
            <w:proofErr w:type="spellStart"/>
            <w:r w:rsidR="0018527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18527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5279" w:rsidRPr="00185279" w:rsidRDefault="00185279" w:rsidP="000A1BAE">
            <w:pPr>
              <w:widowControl w:val="0"/>
              <w:ind w:right="20"/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85279">
              <w:rPr>
                <w:rFonts w:ascii="Times New Roman" w:hAnsi="Times New Roman" w:cs="Times New Roman"/>
                <w:i/>
                <w:sz w:val="28"/>
                <w:szCs w:val="28"/>
              </w:rPr>
              <w:t>Приложение №2</w:t>
            </w:r>
          </w:p>
        </w:tc>
      </w:tr>
      <w:tr w:rsidR="00012CC7" w:rsidRPr="00B546FB" w:rsidTr="001E64C8">
        <w:trPr>
          <w:trHeight w:val="41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 теме проекта</w:t>
            </w:r>
          </w:p>
          <w:p w:rsidR="00B546FB" w:rsidRPr="00B546FB" w:rsidRDefault="00B546FB" w:rsidP="00B546FB">
            <w:pPr>
              <w:spacing w:before="90" w:after="9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965599" w:rsidP="00B546FB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  <w:shd w:val="clear" w:color="auto" w:fill="F9F9F9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7843" w:rsidRDefault="00B546FB" w:rsidP="001E68BF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по теме проект</w:t>
            </w:r>
            <w:r w:rsidR="000C2D97">
              <w:rPr>
                <w:rFonts w:ascii="Times New Roman" w:hAnsi="Times New Roman" w:cs="Times New Roman"/>
                <w:sz w:val="28"/>
                <w:szCs w:val="28"/>
              </w:rPr>
              <w:t xml:space="preserve">а: </w:t>
            </w:r>
          </w:p>
          <w:p w:rsidR="00371145" w:rsidRPr="00B546FB" w:rsidRDefault="000C2D97" w:rsidP="00817843">
            <w:pPr>
              <w:widowControl w:val="0"/>
              <w:shd w:val="clear" w:color="auto" w:fill="FFFFFF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«Знакомство </w:t>
            </w:r>
            <w:r w:rsidR="00012CC7">
              <w:rPr>
                <w:rFonts w:ascii="Times New Roman" w:hAnsi="Times New Roman" w:cs="Times New Roman"/>
                <w:sz w:val="28"/>
                <w:szCs w:val="28"/>
              </w:rPr>
              <w:t xml:space="preserve">с разнообразными методами оздоровления организма; 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«Знакомство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Pr="000C2D97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профессиями людей, которые</w:t>
            </w:r>
            <w:r w:rsidR="001E68BF">
              <w:rPr>
                <w:rFonts w:ascii="Times New Roman" w:hAnsi="Times New Roman" w:cs="Times New Roman"/>
                <w:sz w:val="28"/>
                <w:szCs w:val="28"/>
              </w:rPr>
              <w:t xml:space="preserve"> следят за соблюдением</w:t>
            </w:r>
            <w:r w:rsidR="00185279">
              <w:rPr>
                <w:rFonts w:ascii="Times New Roman" w:hAnsi="Times New Roman" w:cs="Times New Roman"/>
                <w:sz w:val="28"/>
                <w:szCs w:val="28"/>
              </w:rPr>
              <w:t xml:space="preserve"> здоровья</w:t>
            </w:r>
            <w:r w:rsidR="001E68B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12CC7" w:rsidRPr="00B546FB" w:rsidTr="00892917">
        <w:trPr>
          <w:trHeight w:val="1269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spacing w:before="90" w:after="9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Организация наблюдений на прогулке, экскурсиях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965599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185279" w:rsidRDefault="00770461" w:rsidP="005F0AB8">
            <w:pPr>
              <w:widowControl w:val="0"/>
              <w:shd w:val="clear" w:color="auto" w:fill="FFFFFF"/>
              <w:ind w:right="2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 xml:space="preserve"> в медицинский кабинет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Наблюдение: за работой</w:t>
            </w:r>
            <w:r w:rsidR="000A1B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0A1BAE">
              <w:rPr>
                <w:rFonts w:ascii="Times New Roman" w:hAnsi="Times New Roman" w:cs="Times New Roman"/>
                <w:sz w:val="28"/>
                <w:szCs w:val="28"/>
              </w:rPr>
              <w:t>мед сестры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FB" w:rsidRPr="00B546FB" w:rsidRDefault="00185279" w:rsidP="00FB4F87">
            <w:pPr>
              <w:widowControl w:val="0"/>
              <w:shd w:val="clear" w:color="auto" w:fill="FFFFFF"/>
              <w:ind w:right="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27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№3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</w:tc>
      </w:tr>
      <w:tr w:rsidR="00B546FB" w:rsidRPr="00B546FB" w:rsidTr="001E64C8">
        <w:trPr>
          <w:trHeight w:val="314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II.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деятельность</w:t>
            </w:r>
          </w:p>
        </w:tc>
      </w:tr>
      <w:tr w:rsidR="00012CC7" w:rsidRPr="00B546FB" w:rsidTr="001E64C8">
        <w:trPr>
          <w:trHeight w:val="415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Проведение бесед по теме проекта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965599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521C42" w:rsidRDefault="00B546FB" w:rsidP="007704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Беседы: </w:t>
            </w:r>
          </w:p>
          <w:p w:rsidR="001E163B" w:rsidRDefault="001E163B" w:rsidP="007704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163B">
              <w:rPr>
                <w:rFonts w:ascii="Times New Roman" w:hAnsi="Times New Roman" w:cs="Times New Roman"/>
                <w:sz w:val="28"/>
                <w:szCs w:val="28"/>
              </w:rPr>
              <w:t>«Витамины я люблю, быть здоровым я хочу»,</w:t>
            </w:r>
          </w:p>
          <w:p w:rsidR="001E163B" w:rsidRDefault="001E163B" w:rsidP="007704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163B">
              <w:rPr>
                <w:rFonts w:ascii="Times New Roman" w:hAnsi="Times New Roman" w:cs="Times New Roman"/>
                <w:sz w:val="28"/>
                <w:szCs w:val="28"/>
              </w:rPr>
              <w:t xml:space="preserve"> «Спорт – это здоровье», </w:t>
            </w:r>
          </w:p>
          <w:p w:rsidR="001E163B" w:rsidRDefault="001E163B" w:rsidP="0077046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163B">
              <w:rPr>
                <w:rFonts w:ascii="Times New Roman" w:hAnsi="Times New Roman" w:cs="Times New Roman"/>
                <w:sz w:val="28"/>
                <w:szCs w:val="28"/>
              </w:rPr>
              <w:t xml:space="preserve">«Что я знаю о здоровье?», </w:t>
            </w:r>
          </w:p>
          <w:p w:rsidR="00FB4F87" w:rsidRPr="00FB4F87" w:rsidRDefault="001E163B" w:rsidP="00FB4F8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E163B">
              <w:rPr>
                <w:rFonts w:ascii="Times New Roman" w:hAnsi="Times New Roman" w:cs="Times New Roman"/>
                <w:sz w:val="28"/>
                <w:szCs w:val="28"/>
              </w:rPr>
              <w:t>«Все о спорте».</w:t>
            </w:r>
          </w:p>
        </w:tc>
      </w:tr>
      <w:tr w:rsidR="00012CC7" w:rsidRPr="00B546FB" w:rsidTr="001E64C8">
        <w:trPr>
          <w:trHeight w:val="547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и пособий по теме проекта.</w:t>
            </w: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965599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FB4F87" w:rsidRDefault="00521C42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21C4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серии сюжетных картинок на тему: </w:t>
            </w:r>
          </w:p>
          <w:p w:rsidR="00FB4F87" w:rsidRDefault="00FB4F87" w:rsidP="00FB4F8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92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Азбука здоровья</w:t>
            </w: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  <w:p w:rsidR="00FB4F87" w:rsidRDefault="00FB4F87" w:rsidP="00FB4F8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892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Бережём своё здоровье</w:t>
            </w: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», </w:t>
            </w:r>
          </w:p>
          <w:p w:rsidR="00B546FB" w:rsidRPr="00892917" w:rsidRDefault="00FB4F87" w:rsidP="00892917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«</w:t>
            </w:r>
            <w:r w:rsidR="0089291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Закаливающие процедуры</w:t>
            </w:r>
            <w:r w:rsidRPr="00FB4F8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»,</w:t>
            </w:r>
          </w:p>
        </w:tc>
      </w:tr>
      <w:tr w:rsidR="00B546FB" w:rsidRPr="00B546FB" w:rsidTr="001E64C8">
        <w:trPr>
          <w:trHeight w:val="27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III.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Восприятие художественной литературы и фольклора</w:t>
            </w:r>
          </w:p>
        </w:tc>
      </w:tr>
      <w:tr w:rsidR="00012CC7" w:rsidRPr="00B546FB" w:rsidTr="001E64C8">
        <w:trPr>
          <w:trHeight w:val="424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C50CC6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Чтение художественной литературы </w:t>
            </w:r>
            <w:r w:rsidR="007C7C8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50CC6">
              <w:rPr>
                <w:rFonts w:ascii="Times New Roman" w:hAnsi="Times New Roman" w:cs="Times New Roman"/>
                <w:sz w:val="28"/>
                <w:szCs w:val="28"/>
              </w:rPr>
              <w:t xml:space="preserve"> правилах дорожного движения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, заучивание пословиц,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поговорок</w:t>
            </w:r>
            <w:r w:rsidR="0096559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965599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группы, родители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5C08FC" w:rsidRDefault="00577FCB" w:rsidP="00A16031">
            <w:pPr>
              <w:pStyle w:val="a9"/>
              <w:shd w:val="clear" w:color="auto" w:fill="FFFFFF"/>
              <w:rPr>
                <w:color w:val="000000"/>
                <w:sz w:val="28"/>
                <w:szCs w:val="28"/>
              </w:rPr>
            </w:pPr>
            <w:proofErr w:type="spellStart"/>
            <w:r w:rsidRPr="00577FCB">
              <w:rPr>
                <w:color w:val="000000"/>
                <w:sz w:val="28"/>
                <w:szCs w:val="28"/>
              </w:rPr>
              <w:t>Турчин</w:t>
            </w:r>
            <w:proofErr w:type="spellEnd"/>
            <w:r w:rsidRPr="00577FCB">
              <w:rPr>
                <w:color w:val="000000"/>
                <w:sz w:val="28"/>
                <w:szCs w:val="28"/>
              </w:rPr>
              <w:t xml:space="preserve"> «Человек заболел», </w:t>
            </w:r>
            <w:proofErr w:type="spellStart"/>
            <w:r w:rsidRPr="00577FCB">
              <w:rPr>
                <w:color w:val="000000"/>
                <w:sz w:val="28"/>
                <w:szCs w:val="28"/>
              </w:rPr>
              <w:t>Э.Мошковская</w:t>
            </w:r>
            <w:proofErr w:type="spellEnd"/>
            <w:r w:rsidRPr="00577FCB">
              <w:rPr>
                <w:color w:val="000000"/>
                <w:sz w:val="28"/>
                <w:szCs w:val="28"/>
              </w:rPr>
              <w:t xml:space="preserve"> «Нос умойся»,</w:t>
            </w:r>
            <w:r>
              <w:rPr>
                <w:color w:val="000000"/>
                <w:sz w:val="28"/>
                <w:szCs w:val="28"/>
              </w:rPr>
              <w:t xml:space="preserve">        </w:t>
            </w:r>
            <w:proofErr w:type="spellStart"/>
            <w:r w:rsidRPr="00577FCB">
              <w:rPr>
                <w:color w:val="000000"/>
                <w:sz w:val="28"/>
                <w:szCs w:val="28"/>
              </w:rPr>
              <w:t>А.Барто</w:t>
            </w:r>
            <w:proofErr w:type="spellEnd"/>
            <w:r w:rsidRPr="00577FCB">
              <w:rPr>
                <w:color w:val="000000"/>
                <w:sz w:val="28"/>
                <w:szCs w:val="28"/>
              </w:rPr>
              <w:t xml:space="preserve"> «Девочка чумазая», </w:t>
            </w:r>
            <w:r>
              <w:rPr>
                <w:color w:val="000000"/>
                <w:sz w:val="28"/>
                <w:szCs w:val="28"/>
              </w:rPr>
              <w:t xml:space="preserve">         </w:t>
            </w:r>
            <w:proofErr w:type="spellStart"/>
            <w:r w:rsidRPr="00577FCB">
              <w:rPr>
                <w:color w:val="000000"/>
                <w:sz w:val="28"/>
                <w:szCs w:val="28"/>
              </w:rPr>
              <w:t>Г.Зайцев</w:t>
            </w:r>
            <w:proofErr w:type="spellEnd"/>
            <w:r w:rsidRPr="00577FCB">
              <w:rPr>
                <w:color w:val="000000"/>
                <w:sz w:val="28"/>
                <w:szCs w:val="28"/>
              </w:rPr>
              <w:t xml:space="preserve"> «Дружим с водой»,</w:t>
            </w:r>
            <w:r>
              <w:rPr>
                <w:color w:val="000000"/>
                <w:sz w:val="28"/>
                <w:szCs w:val="28"/>
              </w:rPr>
              <w:t xml:space="preserve">    </w:t>
            </w:r>
            <w:r w:rsidRPr="00577FC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77FCB">
              <w:rPr>
                <w:color w:val="000000"/>
                <w:sz w:val="28"/>
                <w:szCs w:val="28"/>
              </w:rPr>
              <w:lastRenderedPageBreak/>
              <w:t>Е.Алябьева</w:t>
            </w:r>
            <w:proofErr w:type="spellEnd"/>
            <w:r w:rsidRPr="00577FCB">
              <w:rPr>
                <w:color w:val="000000"/>
                <w:sz w:val="28"/>
                <w:szCs w:val="28"/>
              </w:rPr>
              <w:t xml:space="preserve"> «Руки надо мыть»</w:t>
            </w:r>
          </w:p>
        </w:tc>
      </w:tr>
      <w:tr w:rsidR="00B546FB" w:rsidRPr="00B546FB" w:rsidTr="001E64C8">
        <w:trPr>
          <w:trHeight w:val="424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IV.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</w:t>
            </w:r>
          </w:p>
        </w:tc>
      </w:tr>
      <w:tr w:rsidR="00012CC7" w:rsidRPr="00B546FB" w:rsidTr="001E64C8">
        <w:trPr>
          <w:trHeight w:val="424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2B712A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игровых технологий в экологическом воспитании детей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965599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965599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Воспитанники группы, родители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C08FC" w:rsidRDefault="007C7C82" w:rsidP="002F4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8FC">
              <w:rPr>
                <w:rFonts w:ascii="Times New Roman" w:hAnsi="Times New Roman" w:cs="Times New Roman"/>
                <w:b/>
                <w:sz w:val="28"/>
                <w:szCs w:val="28"/>
              </w:rPr>
              <w:t>Сюжетно-ролевые игры:</w:t>
            </w:r>
            <w:r w:rsidRPr="007C7C82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2F40E8">
              <w:rPr>
                <w:rFonts w:ascii="Times New Roman" w:hAnsi="Times New Roman" w:cs="Times New Roman"/>
                <w:sz w:val="28"/>
                <w:szCs w:val="28"/>
              </w:rPr>
              <w:t>«На приёме у врача»</w:t>
            </w:r>
          </w:p>
          <w:p w:rsidR="002F40E8" w:rsidRDefault="002F40E8" w:rsidP="002F4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«Собираемся на прогулку»</w:t>
            </w:r>
          </w:p>
          <w:p w:rsidR="002F40E8" w:rsidRDefault="002F40E8" w:rsidP="002F4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«Повар»</w:t>
            </w:r>
          </w:p>
          <w:p w:rsidR="002F40E8" w:rsidRDefault="002F40E8" w:rsidP="002F4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«Делаем покупки»</w:t>
            </w:r>
          </w:p>
          <w:p w:rsidR="002F40E8" w:rsidRDefault="002F40E8" w:rsidP="002F40E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«Мы спортсмены»</w:t>
            </w:r>
          </w:p>
          <w:p w:rsidR="00577FCB" w:rsidRDefault="006A16EE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C08FC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Дидактические игры:</w:t>
            </w:r>
            <w:r w:rsidRPr="006A16E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77FCB" w:rsidRPr="00577FCB">
              <w:rPr>
                <w:rFonts w:ascii="Times New Roman" w:hAnsi="Times New Roman" w:cs="Times New Roman"/>
                <w:sz w:val="28"/>
                <w:szCs w:val="28"/>
              </w:rPr>
              <w:t xml:space="preserve">«Съедобное - несъедобное». </w:t>
            </w:r>
          </w:p>
          <w:p w:rsidR="00577FCB" w:rsidRDefault="00577FCB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 xml:space="preserve">«Я умею одеваться», </w:t>
            </w:r>
          </w:p>
          <w:p w:rsidR="00577FCB" w:rsidRDefault="00577FCB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 xml:space="preserve">«Чудесный мешочек», </w:t>
            </w:r>
          </w:p>
          <w:p w:rsidR="00577FCB" w:rsidRDefault="00577FCB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«Чтобы быть здоровым надо…»,</w:t>
            </w:r>
          </w:p>
          <w:p w:rsidR="00892917" w:rsidRDefault="00892917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«Аскорбинка и её друзья»,</w:t>
            </w:r>
          </w:p>
          <w:p w:rsidR="00577FCB" w:rsidRDefault="00577FCB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 xml:space="preserve"> «Рассели продукты по домикам»…</w:t>
            </w:r>
          </w:p>
          <w:p w:rsidR="00577FCB" w:rsidRDefault="00577FCB" w:rsidP="00E6456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77FCB">
              <w:rPr>
                <w:rFonts w:ascii="Times New Roman" w:hAnsi="Times New Roman" w:cs="Times New Roman"/>
                <w:sz w:val="28"/>
                <w:szCs w:val="28"/>
              </w:rPr>
              <w:t>(вредные, полезные продукты)</w:t>
            </w:r>
          </w:p>
          <w:p w:rsidR="00B546FB" w:rsidRDefault="00B546FB" w:rsidP="007C7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Освоение новых знаний на основе применения умений и навыков на практике, в сотрудничестве со сверстниками в совместной и самостоятельн</w:t>
            </w:r>
            <w:r w:rsidR="007C7C82">
              <w:rPr>
                <w:rFonts w:ascii="Times New Roman" w:hAnsi="Times New Roman" w:cs="Times New Roman"/>
                <w:sz w:val="28"/>
                <w:szCs w:val="28"/>
              </w:rPr>
              <w:t>ой деятельности.</w:t>
            </w:r>
          </w:p>
          <w:p w:rsidR="001D7F33" w:rsidRPr="00B546FB" w:rsidRDefault="001D7F33" w:rsidP="007C7C8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F33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№4</w:t>
            </w:r>
          </w:p>
        </w:tc>
      </w:tr>
      <w:tr w:rsidR="00B546FB" w:rsidRPr="00B546FB" w:rsidTr="001E64C8">
        <w:trPr>
          <w:trHeight w:val="240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Трудовая деятельность</w:t>
            </w:r>
          </w:p>
        </w:tc>
      </w:tr>
      <w:tr w:rsidR="00012CC7" w:rsidRPr="00B546FB" w:rsidTr="001E64C8">
        <w:trPr>
          <w:trHeight w:val="1982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C0727E" w:rsidRDefault="00A445C7" w:rsidP="00C0727E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Моем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игрушки</w:t>
            </w:r>
            <w:r w:rsidR="004C7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A82E44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A82E44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Воспитанники группы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A82E44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Default="00A82E44" w:rsidP="001D7F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авыков самостоятельности, ответственности, умение организовать себя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  <w:r w:rsidRPr="00A82E44">
              <w:rPr>
                <w:rFonts w:ascii="Times New Roman" w:hAnsi="Times New Roman" w:cs="Times New Roman"/>
                <w:sz w:val="28"/>
                <w:szCs w:val="28"/>
              </w:rPr>
              <w:t>ыполнение по образцу, стремление трудиться на пользу коллектива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7F33" w:rsidRPr="00ED4646" w:rsidRDefault="001D7F33" w:rsidP="001D7F33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85279">
              <w:rPr>
                <w:rFonts w:ascii="Times New Roman" w:hAnsi="Times New Roman" w:cs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риложение №5</w:t>
            </w:r>
          </w:p>
        </w:tc>
      </w:tr>
      <w:tr w:rsidR="00B546FB" w:rsidRPr="00B546FB" w:rsidTr="001E64C8">
        <w:trPr>
          <w:trHeight w:val="404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VI.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Продуктивная деятельность</w:t>
            </w:r>
          </w:p>
        </w:tc>
      </w:tr>
      <w:tr w:rsidR="00012CC7" w:rsidRPr="00B546FB" w:rsidTr="001E64C8">
        <w:trPr>
          <w:trHeight w:val="416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343A14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597490" w:rsidRDefault="00597490" w:rsidP="0023054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альбома: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46FB" w:rsidRPr="00B546FB" w:rsidRDefault="00A12E39" w:rsidP="002F40E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2E3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F40E8">
              <w:rPr>
                <w:rFonts w:ascii="Times New Roman" w:hAnsi="Times New Roman" w:cs="Times New Roman"/>
                <w:sz w:val="28"/>
                <w:szCs w:val="28"/>
              </w:rPr>
              <w:t>Здоровый образ жизни</w:t>
            </w:r>
            <w:r w:rsidRPr="00A12E3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490B47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группы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87454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Воспитатели,  воспитанники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23054B" w:rsidRDefault="00874541" w:rsidP="002F40E8">
            <w:pPr>
              <w:contextualSpacing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74541">
              <w:rPr>
                <w:rFonts w:ascii="Times New Roman" w:hAnsi="Times New Roman" w:cs="Times New Roman"/>
                <w:sz w:val="28"/>
                <w:szCs w:val="28"/>
              </w:rPr>
              <w:t>Закрепл</w:t>
            </w:r>
            <w:r w:rsidR="0023054B">
              <w:rPr>
                <w:rFonts w:ascii="Times New Roman" w:hAnsi="Times New Roman" w:cs="Times New Roman"/>
                <w:sz w:val="28"/>
                <w:szCs w:val="28"/>
              </w:rPr>
              <w:t xml:space="preserve">ение представлений о том, </w:t>
            </w:r>
            <w:r w:rsidR="002F40E8">
              <w:rPr>
                <w:rFonts w:ascii="Times New Roman" w:hAnsi="Times New Roman" w:cs="Times New Roman"/>
                <w:sz w:val="28"/>
                <w:szCs w:val="28"/>
              </w:rPr>
              <w:t>каким образом нужно следить за своим здоровьем.</w:t>
            </w:r>
          </w:p>
        </w:tc>
      </w:tr>
      <w:tr w:rsidR="00B546FB" w:rsidRPr="00B546FB" w:rsidTr="001E64C8">
        <w:trPr>
          <w:trHeight w:val="473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VI</w:t>
            </w:r>
            <w:r w:rsidRPr="00B546F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012CC7" w:rsidRPr="00B546FB" w:rsidTr="001E64C8">
        <w:trPr>
          <w:trHeight w:val="2266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343A14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Организация подвижных, пальчиковых игр и физкультминуток по теме проекта</w:t>
            </w:r>
          </w:p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Default="00B546FB" w:rsidP="00343A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группы </w:t>
            </w:r>
          </w:p>
          <w:p w:rsidR="00343A14" w:rsidRPr="00B546FB" w:rsidRDefault="00343A14" w:rsidP="00343A1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3A1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343A14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343A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 группы, воспитанники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B546F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Весь период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B546FB" w:rsidRPr="00B546FB" w:rsidRDefault="00B546FB" w:rsidP="00E230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Творческое п</w:t>
            </w:r>
            <w:r w:rsidR="006F7A4C">
              <w:rPr>
                <w:rFonts w:ascii="Times New Roman" w:hAnsi="Times New Roman" w:cs="Times New Roman"/>
                <w:sz w:val="28"/>
                <w:szCs w:val="28"/>
              </w:rPr>
              <w:t xml:space="preserve">еревоплощение в образы героев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Картотека подвижных игр: </w:t>
            </w:r>
          </w:p>
          <w:p w:rsidR="00B546FB" w:rsidRPr="00B546FB" w:rsidRDefault="00B546FB" w:rsidP="00E230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Пальчиковая гимнастика: </w:t>
            </w:r>
          </w:p>
          <w:p w:rsidR="00E230C7" w:rsidRDefault="00BE4AA5" w:rsidP="00E230C7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E4AA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proofErr w:type="gramStart"/>
            <w:r w:rsidR="00E230C7">
              <w:rPr>
                <w:rFonts w:ascii="Times New Roman" w:hAnsi="Times New Roman" w:cs="Times New Roman"/>
                <w:bCs/>
                <w:sz w:val="28"/>
                <w:szCs w:val="28"/>
              </w:rPr>
              <w:t>Моем</w:t>
            </w:r>
            <w:proofErr w:type="gramEnd"/>
            <w:r w:rsidR="00E230C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руки</w:t>
            </w:r>
            <w:r w:rsidRPr="00BE4AA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  <w:r w:rsidRPr="00BE4AA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E230C7" w:rsidRDefault="00BE4AA5" w:rsidP="00E230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4AA5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="00E230C7">
              <w:rPr>
                <w:rFonts w:ascii="Times New Roman" w:hAnsi="Times New Roman" w:cs="Times New Roman"/>
                <w:bCs/>
                <w:sz w:val="28"/>
                <w:szCs w:val="28"/>
              </w:rPr>
              <w:t>Фруктовая ладошка</w:t>
            </w:r>
            <w:r w:rsidRPr="00BE4AA5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E230C7" w:rsidRDefault="00BE4AA5" w:rsidP="00E230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230C7">
              <w:rPr>
                <w:rFonts w:ascii="Times New Roman" w:hAnsi="Times New Roman" w:cs="Times New Roman"/>
                <w:sz w:val="28"/>
                <w:szCs w:val="28"/>
              </w:rPr>
              <w:t>Айболит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230C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546FB" w:rsidRPr="00B546FB" w:rsidRDefault="00E230C7" w:rsidP="00E230C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«Умываемся»…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и другие</w:t>
            </w:r>
          </w:p>
        </w:tc>
      </w:tr>
    </w:tbl>
    <w:p w:rsidR="00B546FB" w:rsidRPr="00B546FB" w:rsidRDefault="00B546FB" w:rsidP="00B546FB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III Этап. Подведение итогов, результаты продуктивной деятельности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628"/>
        <w:gridCol w:w="2724"/>
        <w:gridCol w:w="2614"/>
        <w:gridCol w:w="3005"/>
        <w:gridCol w:w="1216"/>
        <w:gridCol w:w="5427"/>
      </w:tblGrid>
      <w:tr w:rsidR="00A16031" w:rsidRPr="00B546FB" w:rsidTr="001E64C8"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Организатор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Результат/Форма регистрации результата</w:t>
            </w:r>
          </w:p>
        </w:tc>
      </w:tr>
      <w:tr w:rsidR="00A16031" w:rsidRPr="00B546FB" w:rsidTr="001E64C8">
        <w:tc>
          <w:tcPr>
            <w:tcW w:w="0" w:type="auto"/>
          </w:tcPr>
          <w:p w:rsidR="00B546FB" w:rsidRPr="00B546FB" w:rsidRDefault="00B546FB" w:rsidP="00B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B546FB" w:rsidRPr="00B546FB" w:rsidRDefault="00597490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развлечения</w:t>
            </w:r>
            <w:r w:rsidR="00563030" w:rsidRPr="0056303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в страну дорожных знаков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546FB" w:rsidRPr="00B546FB" w:rsidRDefault="00B546FB" w:rsidP="00C126F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воспитанники родители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B546FB" w:rsidRPr="00B546FB" w:rsidRDefault="006F0EDF" w:rsidP="005974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EDF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597490">
              <w:rPr>
                <w:rFonts w:ascii="Times New Roman" w:hAnsi="Times New Roman" w:cs="Times New Roman"/>
                <w:sz w:val="28"/>
                <w:szCs w:val="28"/>
              </w:rPr>
              <w:t xml:space="preserve">правилах дорожного движения </w:t>
            </w:r>
            <w:r w:rsidRPr="006F0EDF">
              <w:rPr>
                <w:rFonts w:ascii="Times New Roman" w:hAnsi="Times New Roman" w:cs="Times New Roman"/>
                <w:sz w:val="28"/>
                <w:szCs w:val="28"/>
              </w:rPr>
              <w:t>у детей подготовительного  к  школе  возраста, воспитание</w:t>
            </w:r>
            <w:r w:rsidR="00597490">
              <w:rPr>
                <w:rFonts w:ascii="Times New Roman" w:hAnsi="Times New Roman" w:cs="Times New Roman"/>
                <w:sz w:val="28"/>
                <w:szCs w:val="28"/>
              </w:rPr>
              <w:t xml:space="preserve"> культурных навыков поведения на дороге</w:t>
            </w:r>
            <w:r w:rsidRPr="006F0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031" w:rsidRPr="00B546FB" w:rsidTr="001E64C8">
        <w:tc>
          <w:tcPr>
            <w:tcW w:w="0" w:type="auto"/>
          </w:tcPr>
          <w:p w:rsidR="00055D80" w:rsidRPr="00B546FB" w:rsidRDefault="00055D80" w:rsidP="00B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055D80" w:rsidRPr="00563030" w:rsidRDefault="007D4A26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режима дня</w:t>
            </w:r>
            <w:r w:rsidR="00C126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055D80" w:rsidRPr="00B546FB" w:rsidRDefault="00055D80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5D80" w:rsidRPr="00B546FB" w:rsidRDefault="00055D80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D80">
              <w:rPr>
                <w:rFonts w:ascii="Times New Roman" w:hAnsi="Times New Roman" w:cs="Times New Roman"/>
                <w:sz w:val="28"/>
                <w:szCs w:val="28"/>
              </w:rPr>
              <w:t>Воспитатель, воспитанники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055D80" w:rsidRPr="00B546FB" w:rsidRDefault="00CF3609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3609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0" w:type="auto"/>
          </w:tcPr>
          <w:p w:rsidR="00055D80" w:rsidRDefault="00055D80" w:rsidP="008D59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0E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D4A26">
              <w:rPr>
                <w:rFonts w:ascii="Times New Roman" w:hAnsi="Times New Roman" w:cs="Times New Roman"/>
                <w:sz w:val="28"/>
                <w:szCs w:val="28"/>
              </w:rPr>
              <w:t xml:space="preserve"> там, что делает человек в течени</w:t>
            </w:r>
            <w:proofErr w:type="gramStart"/>
            <w:r w:rsidR="007D4A26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="007D4A26">
              <w:rPr>
                <w:rFonts w:ascii="Times New Roman" w:hAnsi="Times New Roman" w:cs="Times New Roman"/>
                <w:sz w:val="28"/>
                <w:szCs w:val="28"/>
              </w:rPr>
              <w:t xml:space="preserve"> дня для сохранения и поддержания здорового образа жизни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031" w:rsidRPr="00B546FB" w:rsidTr="001E64C8">
        <w:trPr>
          <w:trHeight w:val="1026"/>
        </w:trPr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055D80" w:rsidP="00B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563030" w:rsidP="007D4A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63030">
              <w:rPr>
                <w:rFonts w:ascii="Times New Roman" w:hAnsi="Times New Roman" w:cs="Times New Roman"/>
                <w:sz w:val="28"/>
                <w:szCs w:val="28"/>
              </w:rPr>
              <w:t>Оформление выставки рисунков на тему «</w:t>
            </w:r>
            <w:r w:rsidR="007D4A26">
              <w:rPr>
                <w:rFonts w:ascii="Times New Roman" w:hAnsi="Times New Roman" w:cs="Times New Roman"/>
                <w:sz w:val="28"/>
                <w:szCs w:val="28"/>
              </w:rPr>
              <w:t>Мы спортсмены</w:t>
            </w:r>
            <w:r w:rsidRPr="00563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E44717" w:rsidP="00E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6F0EDF">
              <w:rPr>
                <w:rFonts w:ascii="Times New Roman" w:hAnsi="Times New Roman" w:cs="Times New Roman"/>
                <w:sz w:val="28"/>
                <w:szCs w:val="28"/>
              </w:rPr>
              <w:t xml:space="preserve"> по художественно-эстетическому развитию.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E44717">
              <w:rPr>
                <w:rFonts w:ascii="Times New Roman" w:hAnsi="Times New Roman" w:cs="Times New Roman"/>
                <w:sz w:val="28"/>
                <w:szCs w:val="28"/>
              </w:rPr>
              <w:t>ель, воспитанники группы «</w:t>
            </w:r>
            <w:proofErr w:type="spellStart"/>
            <w:r w:rsidR="00E4471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», родители 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B546FB" w:rsidRPr="00B546FB" w:rsidRDefault="006F0EDF" w:rsidP="0092203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знаний о </w:t>
            </w:r>
            <w:r w:rsidR="007D4A26">
              <w:rPr>
                <w:rFonts w:ascii="Times New Roman" w:hAnsi="Times New Roman" w:cs="Times New Roman"/>
                <w:sz w:val="28"/>
                <w:szCs w:val="28"/>
              </w:rPr>
              <w:t>здоровом образе жизни</w:t>
            </w:r>
            <w:r w:rsidR="0092203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16031" w:rsidRPr="00B546FB" w:rsidTr="001E64C8">
        <w:trPr>
          <w:trHeight w:val="315"/>
        </w:trPr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055D80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E44717" w:rsidRPr="00B546FB" w:rsidRDefault="00E44717" w:rsidP="00E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Мини-газеты «</w:t>
            </w:r>
            <w:r w:rsidR="006F6795">
              <w:rPr>
                <w:rFonts w:ascii="Times New Roman" w:hAnsi="Times New Roman" w:cs="Times New Roman"/>
                <w:sz w:val="28"/>
                <w:szCs w:val="28"/>
              </w:rPr>
              <w:t xml:space="preserve">Полезные и </w:t>
            </w:r>
            <w:r w:rsidR="006F67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вредные продукты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F0E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E4471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r w:rsidR="00E44717">
              <w:rPr>
                <w:rFonts w:ascii="Times New Roman" w:hAnsi="Times New Roman" w:cs="Times New Roman"/>
                <w:sz w:val="28"/>
                <w:szCs w:val="28"/>
              </w:rPr>
              <w:t xml:space="preserve">спитатель, воспитанники группы </w:t>
            </w:r>
            <w:r w:rsidR="00E44717" w:rsidRPr="00E447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="00E44717" w:rsidRPr="00E44717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="00E44717" w:rsidRPr="00E44717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E4471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родители (законные представителей)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CF3609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Всестороннее развитие воспитанников, их успешная социализация, родители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становятся не только источником информации, реальной помощи и поддержки детей, воспитателей, но и непосредственными участниками </w:t>
            </w:r>
            <w:proofErr w:type="spellStart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воспитательно</w:t>
            </w:r>
            <w:proofErr w:type="spell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-образовательного процесса</w:t>
            </w:r>
            <w:r w:rsidR="007D4A2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16031" w:rsidRPr="00B546FB" w:rsidTr="001E64C8">
        <w:tc>
          <w:tcPr>
            <w:tcW w:w="0" w:type="auto"/>
          </w:tcPr>
          <w:p w:rsidR="00B546FB" w:rsidRPr="00B546FB" w:rsidRDefault="00055D80" w:rsidP="00B546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  <w:r w:rsidR="00B546FB" w:rsidRPr="00B546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Педагогическая диагностика дошкольников, анализ результатов 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0" w:type="auto"/>
          </w:tcPr>
          <w:p w:rsidR="00B546FB" w:rsidRPr="00B546FB" w:rsidRDefault="00B546FB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Воспитат</w:t>
            </w:r>
            <w:r w:rsidR="006F0EDF">
              <w:rPr>
                <w:rFonts w:ascii="Times New Roman" w:hAnsi="Times New Roman" w:cs="Times New Roman"/>
                <w:sz w:val="28"/>
                <w:szCs w:val="28"/>
              </w:rPr>
              <w:t>ели, воспитанники группы «</w:t>
            </w:r>
            <w:proofErr w:type="spellStart"/>
            <w:r w:rsidR="006F0EDF">
              <w:rPr>
                <w:rFonts w:ascii="Times New Roman" w:hAnsi="Times New Roman" w:cs="Times New Roman"/>
                <w:sz w:val="28"/>
                <w:szCs w:val="28"/>
              </w:rPr>
              <w:t>Лесовичок</w:t>
            </w:r>
            <w:proofErr w:type="spell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0" w:type="auto"/>
          </w:tcPr>
          <w:p w:rsidR="00B546FB" w:rsidRPr="00B546FB" w:rsidRDefault="00CF3609" w:rsidP="00B546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:rsidR="00B546FB" w:rsidRPr="00B546FB" w:rsidRDefault="00B546FB" w:rsidP="00A16031">
            <w:pPr>
              <w:widowControl w:val="0"/>
              <w:shd w:val="clear" w:color="auto" w:fill="FFFFFF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Диагностика выявления уровней знаний </w:t>
            </w:r>
            <w:r w:rsidR="006F0ED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 дошкольников о </w:t>
            </w:r>
            <w:proofErr w:type="gramStart"/>
            <w:r w:rsidR="00CF36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здорово</w:t>
            </w:r>
            <w:proofErr w:type="gramEnd"/>
            <w:r w:rsidR="00CF360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образе жизни</w:t>
            </w:r>
            <w:r w:rsidR="00A1603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DC6D8F">
              <w:rPr>
                <w:rFonts w:ascii="Times New Roman" w:hAnsi="Times New Roman" w:cs="Times New Roman"/>
                <w:i/>
                <w:sz w:val="28"/>
                <w:szCs w:val="28"/>
              </w:rPr>
              <w:t>(Приложение 1</w:t>
            </w:r>
            <w:r w:rsidRPr="00B546FB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B546FB" w:rsidRPr="00B546FB" w:rsidRDefault="00B546FB" w:rsidP="00B546F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55D80" w:rsidRDefault="00055D80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5D80" w:rsidRDefault="00055D80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5D80" w:rsidRDefault="00055D80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055D80" w:rsidRDefault="00055D80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B1AFD" w:rsidRDefault="003B1AFD" w:rsidP="00ED4646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A0315" w:rsidRDefault="00EA0315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B546FB" w:rsidRPr="00B546FB" w:rsidRDefault="00DC6D8F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Приложение 1</w:t>
      </w:r>
    </w:p>
    <w:p w:rsidR="00B546FB" w:rsidRPr="00B546FB" w:rsidRDefault="00B546FB" w:rsidP="00B546FB">
      <w:pPr>
        <w:widowControl w:val="0"/>
        <w:shd w:val="clear" w:color="auto" w:fill="FFFFFF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Диагностика выявления уровня знаний </w:t>
      </w:r>
      <w:r w:rsidRPr="00B546F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 дошкольников </w:t>
      </w:r>
      <w:r w:rsidR="00C2533D" w:rsidRPr="00FC15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 процессе выращивания хл</w:t>
      </w:r>
      <w:r w:rsidR="00115A5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еба.</w:t>
      </w:r>
    </w:p>
    <w:p w:rsidR="00B546FB" w:rsidRPr="00B546FB" w:rsidRDefault="00B546FB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педагогической диагностике приня</w:t>
      </w:r>
      <w:r w:rsidR="00A445C7">
        <w:rPr>
          <w:rFonts w:ascii="Times New Roman" w:eastAsia="Times New Roman" w:hAnsi="Times New Roman" w:cs="Times New Roman"/>
          <w:sz w:val="28"/>
          <w:szCs w:val="28"/>
          <w:lang w:eastAsia="ru-RU"/>
        </w:rPr>
        <w:t>ли участие: 21</w:t>
      </w:r>
      <w:r w:rsidR="00EF09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детей/ 21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детей. Врем</w:t>
      </w:r>
      <w:r w:rsidR="001D2FBE">
        <w:rPr>
          <w:rFonts w:ascii="Times New Roman" w:eastAsia="Times New Roman" w:hAnsi="Times New Roman" w:cs="Times New Roman"/>
          <w:sz w:val="28"/>
          <w:szCs w:val="28"/>
          <w:lang w:eastAsia="ru-RU"/>
        </w:rPr>
        <w:t>я проведения: 1-2 неделя октября/</w:t>
      </w:r>
      <w:r w:rsidR="00EF098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 2024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B546FB" w:rsidRPr="00B546FB" w:rsidRDefault="00B546FB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Критерии:</w:t>
      </w:r>
    </w:p>
    <w:tbl>
      <w:tblPr>
        <w:tblStyle w:val="120"/>
        <w:tblW w:w="0" w:type="auto"/>
        <w:tblLook w:val="04A0" w:firstRow="1" w:lastRow="0" w:firstColumn="1" w:lastColumn="0" w:noHBand="0" w:noVBand="1"/>
      </w:tblPr>
      <w:tblGrid>
        <w:gridCol w:w="15304"/>
      </w:tblGrid>
      <w:tr w:rsidR="00B546FB" w:rsidRPr="00B546FB" w:rsidTr="001E64C8">
        <w:tc>
          <w:tcPr>
            <w:tcW w:w="15304" w:type="dxa"/>
          </w:tcPr>
          <w:p w:rsidR="00B546FB" w:rsidRPr="00B546FB" w:rsidRDefault="00B546FB" w:rsidP="00B546FB">
            <w:pPr>
              <w:widowControl w:val="0"/>
              <w:shd w:val="clear" w:color="auto" w:fill="FFFFFF"/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Показатель сформирован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- наблюдается в самостоятельной деятельности ребёнка, в совместной деятельности </w:t>
            </w:r>
            <w:proofErr w:type="gramStart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взрослым. Ребенок с интересом и правильно выполняет задания, проявляет инициативу и самостоятельность, мотивирует свои действия. </w:t>
            </w:r>
          </w:p>
        </w:tc>
      </w:tr>
      <w:tr w:rsidR="00B546FB" w:rsidRPr="00B546FB" w:rsidTr="001E64C8">
        <w:tc>
          <w:tcPr>
            <w:tcW w:w="15304" w:type="dxa"/>
          </w:tcPr>
          <w:p w:rsidR="00B546FB" w:rsidRPr="00B546FB" w:rsidRDefault="00B546FB" w:rsidP="00B546FB">
            <w:pPr>
              <w:widowControl w:val="0"/>
              <w:shd w:val="clear" w:color="auto" w:fill="FFFFFF"/>
              <w:spacing w:before="6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>оказатель в стадии формирования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 xml:space="preserve"> - проявляется неустойчиво, ребёнок справляется с заданием с  помощью наводящих вопросов взрослого. Ребенок проявляет инициативу при выполнении задания, допускает 1-2 ошибки.</w:t>
            </w:r>
          </w:p>
        </w:tc>
      </w:tr>
      <w:tr w:rsidR="00B546FB" w:rsidRPr="00B546FB" w:rsidTr="001E64C8">
        <w:tc>
          <w:tcPr>
            <w:tcW w:w="15304" w:type="dxa"/>
          </w:tcPr>
          <w:p w:rsidR="00B546FB" w:rsidRPr="00B546FB" w:rsidRDefault="00B546FB" w:rsidP="00B546FB">
            <w:pPr>
              <w:widowControl w:val="0"/>
              <w:spacing w:before="60"/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F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Показатель не сформирован </w:t>
            </w:r>
            <w:r w:rsidRPr="00B546FB">
              <w:rPr>
                <w:rFonts w:ascii="Times New Roman" w:hAnsi="Times New Roman" w:cs="Times New Roman"/>
                <w:sz w:val="28"/>
                <w:szCs w:val="28"/>
              </w:rPr>
              <w:t>- не проявляется ни в одной из ситуаций, на все предложения взрослого ребёнок не даёт положительного ответа, не в состоянии выполнить задание самостоятельно. Ребенок не проявляет интереса и самостоятельности при выполнении заданий, допускает более 2-х ошибок или не справляется с заданием.</w:t>
            </w:r>
          </w:p>
        </w:tc>
      </w:tr>
    </w:tbl>
    <w:p w:rsidR="00F601C8" w:rsidRDefault="00F601C8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6FB" w:rsidRPr="00F601C8" w:rsidRDefault="00B546FB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601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Показатели:</w:t>
      </w:r>
    </w:p>
    <w:p w:rsidR="00C93351" w:rsidRDefault="00C93351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представление, что такое водные процедуры</w:t>
      </w:r>
    </w:p>
    <w:p w:rsidR="00C55948" w:rsidRDefault="00C55948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зн</w:t>
      </w:r>
      <w:r w:rsidR="00E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ает,  для чего нужна зарядка</w:t>
      </w:r>
    </w:p>
    <w:p w:rsidR="00C55948" w:rsidRDefault="00C55948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представле</w:t>
      </w:r>
      <w:r w:rsidR="00E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профессии врач</w:t>
      </w:r>
    </w:p>
    <w:p w:rsidR="00C55948" w:rsidRDefault="00C55948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A031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представление, что такое здоровое питание</w:t>
      </w:r>
    </w:p>
    <w:p w:rsidR="00EA0315" w:rsidRDefault="00EA0315" w:rsidP="00B546FB">
      <w:pPr>
        <w:widowControl w:val="0"/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имеет представление о том, сколько раз в день нужно питаться</w:t>
      </w:r>
    </w:p>
    <w:p w:rsidR="00B546FB" w:rsidRPr="00B546FB" w:rsidRDefault="00B546FB" w:rsidP="00C55948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прояв</w:t>
      </w:r>
      <w:r w:rsidR="00C55948">
        <w:rPr>
          <w:rFonts w:ascii="Times New Roman" w:eastAsia="Times New Roman" w:hAnsi="Times New Roman" w:cs="Times New Roman"/>
          <w:sz w:val="28"/>
          <w:szCs w:val="28"/>
          <w:lang w:eastAsia="ru-RU"/>
        </w:rPr>
        <w:t>ляет желание общаться с объектами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ближайшего окружения, отражает свои впечатления в продуктивных видах деятельности.</w:t>
      </w:r>
    </w:p>
    <w:p w:rsidR="00B546FB" w:rsidRDefault="00B546FB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проведения педагогической диагностики использовались следующие методы: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наблюдение,</w:t>
      </w:r>
      <w:r w:rsidRPr="00B54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беседа,</w:t>
      </w:r>
      <w:r w:rsidRPr="00B54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продуктов деятельности,</w:t>
      </w:r>
      <w:r w:rsidRPr="00B54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B54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сравнительный анализ. </w:t>
      </w:r>
      <w:r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Оценка индивидуального развития ребенка проводилась по следующим уровням показателей и получен итоговый результат:</w:t>
      </w:r>
    </w:p>
    <w:p w:rsidR="00F601C8" w:rsidRDefault="00F601C8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601C8" w:rsidRDefault="00F601C8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554" w:rsidRDefault="00EB0554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554" w:rsidRDefault="00EB0554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B0554" w:rsidRDefault="00EB0554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B1AFD" w:rsidRPr="00B546FB" w:rsidRDefault="003B1AFD" w:rsidP="00D61939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2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964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</w:tblGrid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Количество/показатели</w:t>
            </w:r>
          </w:p>
        </w:tc>
        <w:tc>
          <w:tcPr>
            <w:tcW w:w="1417" w:type="dxa"/>
            <w:gridSpan w:val="2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F601C8">
              <w:rPr>
                <w:rFonts w:ascii="Times New Roman" w:hAnsi="Times New Roman" w:cs="Times New Roman"/>
                <w:sz w:val="20"/>
              </w:rPr>
              <w:t>имеет предс</w:t>
            </w:r>
            <w:r>
              <w:rPr>
                <w:rFonts w:ascii="Times New Roman" w:hAnsi="Times New Roman" w:cs="Times New Roman"/>
                <w:sz w:val="20"/>
              </w:rPr>
              <w:t>тавление</w:t>
            </w:r>
            <w:proofErr w:type="gramStart"/>
            <w:r>
              <w:rPr>
                <w:rFonts w:ascii="Times New Roman" w:hAnsi="Times New Roman" w:cs="Times New Roman"/>
                <w:sz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</w:rPr>
              <w:t xml:space="preserve"> что такое водные процедуры</w:t>
            </w:r>
          </w:p>
        </w:tc>
        <w:tc>
          <w:tcPr>
            <w:tcW w:w="1418" w:type="dxa"/>
            <w:gridSpan w:val="2"/>
          </w:tcPr>
          <w:p w:rsidR="00E66CD6" w:rsidRPr="00F601C8" w:rsidRDefault="00E66CD6" w:rsidP="00F601C8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Знает, для чего нужна зарядка</w:t>
            </w:r>
          </w:p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gridSpan w:val="2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EB0554">
              <w:rPr>
                <w:rFonts w:ascii="Times New Roman" w:hAnsi="Times New Roman" w:cs="Times New Roman"/>
                <w:sz w:val="20"/>
              </w:rPr>
              <w:t>имеет представление о профессии</w:t>
            </w:r>
            <w:r>
              <w:rPr>
                <w:rFonts w:ascii="Times New Roman" w:hAnsi="Times New Roman" w:cs="Times New Roman"/>
                <w:sz w:val="20"/>
              </w:rPr>
              <w:t xml:space="preserve"> врач</w:t>
            </w:r>
          </w:p>
        </w:tc>
        <w:tc>
          <w:tcPr>
            <w:tcW w:w="1418" w:type="dxa"/>
            <w:gridSpan w:val="2"/>
          </w:tcPr>
          <w:p w:rsidR="00E66CD6" w:rsidRPr="00B546FB" w:rsidRDefault="00E66CD6" w:rsidP="00D525AA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 представление, что такое здоровое питание</w:t>
            </w:r>
          </w:p>
        </w:tc>
        <w:tc>
          <w:tcPr>
            <w:tcW w:w="1417" w:type="dxa"/>
            <w:gridSpan w:val="2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имеет представление о том, сколько раз в день нужно питаться</w:t>
            </w:r>
          </w:p>
        </w:tc>
        <w:tc>
          <w:tcPr>
            <w:tcW w:w="1418" w:type="dxa"/>
            <w:gridSpan w:val="2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EB0554">
              <w:rPr>
                <w:rFonts w:ascii="Times New Roman" w:hAnsi="Times New Roman" w:cs="Times New Roman"/>
                <w:sz w:val="20"/>
              </w:rPr>
              <w:t>проявляет желание общаться с объектами ближайшего окружения, отражает свои впечатления в продуктивных видах деятельности.</w:t>
            </w:r>
          </w:p>
        </w:tc>
        <w:tc>
          <w:tcPr>
            <w:tcW w:w="1417" w:type="dxa"/>
            <w:gridSpan w:val="2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Итоговый показатель по каждому ребенку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 w:rsidRPr="00120C9D"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октябрь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ноябрь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+ %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86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100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52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62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57</w:t>
            </w:r>
            <w:r w:rsidRPr="00B546FB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09" w:type="dxa"/>
          </w:tcPr>
          <w:p w:rsidR="00E66CD6" w:rsidRPr="00B546FB" w:rsidRDefault="00E66CD6" w:rsidP="00276320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95</w:t>
            </w:r>
            <w:r w:rsidRPr="00B546FB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Кол-во чел.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21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24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0 %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14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48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67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38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43</w:t>
            </w:r>
            <w:r w:rsidRPr="00B546FB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5</w:t>
            </w:r>
            <w:r w:rsidRPr="00B546FB">
              <w:rPr>
                <w:rFonts w:ascii="Times New Roman" w:hAnsi="Times New Roman" w:cs="Times New Roman"/>
                <w:b/>
                <w:sz w:val="20"/>
              </w:rPr>
              <w:t>%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Кол-во чел.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1</w:t>
            </w:r>
          </w:p>
        </w:tc>
      </w:tr>
      <w:tr w:rsidR="00E66CD6" w:rsidRPr="00B546FB" w:rsidTr="00E66CD6"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- %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0</w:t>
            </w:r>
          </w:p>
        </w:tc>
      </w:tr>
      <w:tr w:rsidR="00E66CD6" w:rsidRPr="00B546FB" w:rsidTr="00E66CD6">
        <w:trPr>
          <w:trHeight w:val="336"/>
        </w:trPr>
        <w:tc>
          <w:tcPr>
            <w:tcW w:w="964" w:type="dxa"/>
          </w:tcPr>
          <w:p w:rsidR="00E66CD6" w:rsidRPr="00B546FB" w:rsidRDefault="00E66CD6" w:rsidP="00B546FB">
            <w:pPr>
              <w:widowControl w:val="0"/>
              <w:contextualSpacing/>
              <w:jc w:val="right"/>
              <w:rPr>
                <w:rFonts w:ascii="Times New Roman" w:hAnsi="Times New Roman" w:cs="Times New Roman"/>
                <w:b/>
                <w:sz w:val="20"/>
              </w:rPr>
            </w:pPr>
            <w:r w:rsidRPr="00B546FB">
              <w:rPr>
                <w:rFonts w:ascii="Times New Roman" w:hAnsi="Times New Roman" w:cs="Times New Roman"/>
                <w:b/>
                <w:sz w:val="20"/>
              </w:rPr>
              <w:t>Кол-во чел.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8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</w:t>
            </w:r>
          </w:p>
        </w:tc>
        <w:tc>
          <w:tcPr>
            <w:tcW w:w="709" w:type="dxa"/>
          </w:tcPr>
          <w:p w:rsidR="00E66CD6" w:rsidRPr="00B546FB" w:rsidRDefault="00E66CD6" w:rsidP="00B546FB">
            <w:pPr>
              <w:widowControl w:val="0"/>
              <w:contextualSpacing/>
              <w:jc w:val="center"/>
              <w:rPr>
                <w:rFonts w:ascii="Times New Roman" w:hAnsi="Times New Roman" w:cs="Times New Roman"/>
                <w:sz w:val="20"/>
              </w:rPr>
            </w:pPr>
            <w:r w:rsidRPr="00B546FB">
              <w:rPr>
                <w:rFonts w:ascii="Times New Roman" w:hAnsi="Times New Roman" w:cs="Times New Roman"/>
                <w:sz w:val="20"/>
              </w:rPr>
              <w:t>0</w:t>
            </w:r>
          </w:p>
        </w:tc>
      </w:tr>
    </w:tbl>
    <w:p w:rsidR="00B546FB" w:rsidRPr="00B546FB" w:rsidRDefault="00B546FB" w:rsidP="00B546FB">
      <w:pPr>
        <w:tabs>
          <w:tab w:val="left" w:pos="1856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B546F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Вывод: </w:t>
      </w:r>
    </w:p>
    <w:p w:rsidR="00B546FB" w:rsidRPr="00B546FB" w:rsidRDefault="00120C9D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октябрь 2024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(начало реализации проекта) по</w:t>
      </w:r>
      <w:r w:rsidR="00EE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казатель </w:t>
      </w:r>
      <w:proofErr w:type="gramStart"/>
      <w:r w:rsidR="00EE3B8D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</w:t>
      </w:r>
      <w:proofErr w:type="gramEnd"/>
      <w:r w:rsidR="00EE3B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5</w:t>
      </w:r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%, показ</w:t>
      </w:r>
      <w:r w:rsidR="00EE3B8D">
        <w:rPr>
          <w:rFonts w:ascii="Times New Roman" w:eastAsia="Calibri" w:hAnsi="Times New Roman" w:cs="Times New Roman"/>
          <w:sz w:val="28"/>
          <w:szCs w:val="28"/>
          <w:lang w:eastAsia="ru-RU"/>
        </w:rPr>
        <w:t>атель в стадии формирования – 4</w:t>
      </w:r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%, показатель н</w:t>
      </w:r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>е сформирован – 0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%. </w:t>
      </w:r>
    </w:p>
    <w:p w:rsidR="00B546FB" w:rsidRPr="00B546FB" w:rsidRDefault="00120C9D" w:rsidP="00B546FB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 ноябрь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(мониторинг итогов реализации проекта) пока</w:t>
      </w:r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затель </w:t>
      </w:r>
      <w:proofErr w:type="gramStart"/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>сформирован</w:t>
      </w:r>
      <w:proofErr w:type="gramEnd"/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составил 95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%, показа</w:t>
      </w:r>
      <w:r w:rsidR="00754A16">
        <w:rPr>
          <w:rFonts w:ascii="Times New Roman" w:eastAsia="Calibri" w:hAnsi="Times New Roman" w:cs="Times New Roman"/>
          <w:sz w:val="28"/>
          <w:szCs w:val="28"/>
          <w:lang w:eastAsia="ru-RU"/>
        </w:rPr>
        <w:t>тель в стадии формирования – 5</w:t>
      </w:r>
      <w:r w:rsidR="00B546FB"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%, показатель не сформирован – 0%.</w:t>
      </w:r>
    </w:p>
    <w:p w:rsidR="00C667A7" w:rsidRDefault="00B546FB" w:rsidP="00C667A7">
      <w:pPr>
        <w:tabs>
          <w:tab w:val="left" w:pos="1856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46FB">
        <w:rPr>
          <w:rFonts w:ascii="Times New Roman" w:eastAsia="Calibri" w:hAnsi="Times New Roman" w:cs="Times New Roman"/>
          <w:sz w:val="28"/>
          <w:szCs w:val="28"/>
          <w:lang w:eastAsia="ru-RU"/>
        </w:rPr>
        <w:t>Сумма показателей «сформирован» и в «стадии формирования» в итоге реализации проекта составила 100%, что свидетельствует об успешной реализации проекта.</w:t>
      </w:r>
    </w:p>
    <w:p w:rsidR="00055D80" w:rsidRDefault="00C667A7" w:rsidP="00C667A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B546FB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055D80" w:rsidRDefault="00055D80" w:rsidP="00C667A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5D80" w:rsidRDefault="00055D80" w:rsidP="00C667A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055D80" w:rsidRDefault="00055D80" w:rsidP="00C667A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4F5B5A" w:rsidRDefault="004F5B5A" w:rsidP="00E66CD6">
      <w:pPr>
        <w:tabs>
          <w:tab w:val="left" w:pos="1856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5F0AB8" w:rsidRDefault="005F0AB8" w:rsidP="00EE16C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EE16C7" w:rsidRDefault="00DC6D8F" w:rsidP="00EE16C7">
      <w:pPr>
        <w:tabs>
          <w:tab w:val="left" w:pos="1856"/>
        </w:tabs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Приложение 2</w:t>
      </w:r>
    </w:p>
    <w:p w:rsidR="003361B3" w:rsidRDefault="003361B3" w:rsidP="003361B3">
      <w:pPr>
        <w:tabs>
          <w:tab w:val="left" w:pos="18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Книга рецептов группы «</w:t>
      </w:r>
      <w:proofErr w:type="spellStart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Лесовичок</w:t>
      </w:r>
      <w:proofErr w:type="spellEnd"/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»</w:t>
      </w:r>
    </w:p>
    <w:p w:rsidR="00024936" w:rsidRDefault="00024936" w:rsidP="003361B3">
      <w:pPr>
        <w:tabs>
          <w:tab w:val="left" w:pos="1856"/>
        </w:tabs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3361B3" w:rsidRPr="00EE16C7" w:rsidRDefault="00C870E9" w:rsidP="003361B3">
      <w:pPr>
        <w:tabs>
          <w:tab w:val="left" w:pos="1856"/>
        </w:tabs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4682C577">
            <wp:extent cx="3152775" cy="4571788"/>
            <wp:effectExtent l="0" t="0" r="0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3359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500233F8">
            <wp:extent cx="2933700" cy="457178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243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24936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</w:t>
      </w:r>
      <w:bookmarkStart w:id="0" w:name="_GoBack"/>
      <w:r w:rsidR="00024936">
        <w:rPr>
          <w:rFonts w:ascii="Times New Roman" w:eastAsia="Times New Roman" w:hAnsi="Times New Roman" w:cs="Times New Roman"/>
          <w:b/>
          <w:bCs/>
          <w:i/>
          <w:noProof/>
          <w:sz w:val="28"/>
          <w:szCs w:val="28"/>
          <w:lang w:eastAsia="ru-RU"/>
        </w:rPr>
        <w:drawing>
          <wp:inline distT="0" distB="0" distL="0" distR="0" wp14:anchorId="40AD7FBC">
            <wp:extent cx="2990850" cy="4571788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04" cy="4572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3361B3" w:rsidRDefault="003361B3" w:rsidP="00B546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524A01" w:rsidRPr="003361B3" w:rsidRDefault="00524A01" w:rsidP="003361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Default="00524A01" w:rsidP="002B712A">
      <w:pPr>
        <w:tabs>
          <w:tab w:val="left" w:pos="10470"/>
        </w:tabs>
      </w:pPr>
    </w:p>
    <w:p w:rsidR="00524A01" w:rsidRPr="002B712A" w:rsidRDefault="00524A01" w:rsidP="002B712A">
      <w:pPr>
        <w:tabs>
          <w:tab w:val="left" w:pos="10470"/>
        </w:tabs>
      </w:pPr>
    </w:p>
    <w:sectPr w:rsidR="00524A01" w:rsidRPr="002B712A" w:rsidSect="00046E1C">
      <w:type w:val="continuous"/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1C8" w:rsidRDefault="003531C8">
      <w:pPr>
        <w:spacing w:after="0" w:line="240" w:lineRule="auto"/>
      </w:pPr>
      <w:r>
        <w:separator/>
      </w:r>
    </w:p>
  </w:endnote>
  <w:endnote w:type="continuationSeparator" w:id="0">
    <w:p w:rsidR="003531C8" w:rsidRDefault="00353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9709974"/>
      <w:docPartObj>
        <w:docPartGallery w:val="Page Numbers (Bottom of Page)"/>
        <w:docPartUnique/>
      </w:docPartObj>
    </w:sdtPr>
    <w:sdtEndPr/>
    <w:sdtContent>
      <w:p w:rsidR="001D7F33" w:rsidRDefault="001D7F33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6CD6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1D7F33" w:rsidRDefault="001D7F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F33" w:rsidRDefault="001D7F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1C8" w:rsidRDefault="003531C8">
      <w:pPr>
        <w:spacing w:after="0" w:line="240" w:lineRule="auto"/>
      </w:pPr>
      <w:r>
        <w:separator/>
      </w:r>
    </w:p>
  </w:footnote>
  <w:footnote w:type="continuationSeparator" w:id="0">
    <w:p w:rsidR="003531C8" w:rsidRDefault="003531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7D3D"/>
      </v:shape>
    </w:pict>
  </w:numPicBullet>
  <w:abstractNum w:abstractNumId="0">
    <w:nsid w:val="051516FD"/>
    <w:multiLevelType w:val="hybridMultilevel"/>
    <w:tmpl w:val="05E0A7B4"/>
    <w:lvl w:ilvl="0" w:tplc="A88A5B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01FF2"/>
    <w:multiLevelType w:val="multilevel"/>
    <w:tmpl w:val="54501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DA1B85"/>
    <w:multiLevelType w:val="hybridMultilevel"/>
    <w:tmpl w:val="01402DFE"/>
    <w:lvl w:ilvl="0" w:tplc="041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3">
    <w:nsid w:val="123C337A"/>
    <w:multiLevelType w:val="hybridMultilevel"/>
    <w:tmpl w:val="3000E90E"/>
    <w:lvl w:ilvl="0" w:tplc="F22C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8A49FD"/>
    <w:multiLevelType w:val="hybridMultilevel"/>
    <w:tmpl w:val="392A5970"/>
    <w:lvl w:ilvl="0" w:tplc="04190007">
      <w:start w:val="1"/>
      <w:numFmt w:val="bullet"/>
      <w:lvlText w:val=""/>
      <w:lvlPicBulletId w:val="0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5">
    <w:nsid w:val="158C5A03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7857B21"/>
    <w:multiLevelType w:val="multilevel"/>
    <w:tmpl w:val="F146D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8A0A91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5E3B29"/>
    <w:multiLevelType w:val="multilevel"/>
    <w:tmpl w:val="2A0EB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710688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10733C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360DDF"/>
    <w:multiLevelType w:val="multilevel"/>
    <w:tmpl w:val="CFB4A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B01D3C"/>
    <w:multiLevelType w:val="hybridMultilevel"/>
    <w:tmpl w:val="EEB054C6"/>
    <w:lvl w:ilvl="0" w:tplc="65D06374">
      <w:start w:val="1"/>
      <w:numFmt w:val="decimal"/>
      <w:lvlText w:val="%1."/>
      <w:lvlJc w:val="left"/>
      <w:pPr>
        <w:ind w:left="108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D3046F"/>
    <w:multiLevelType w:val="hybridMultilevel"/>
    <w:tmpl w:val="ABC082A8"/>
    <w:lvl w:ilvl="0" w:tplc="F22C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2663D"/>
    <w:multiLevelType w:val="multilevel"/>
    <w:tmpl w:val="87624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."/>
      <w:lvlJc w:val="left"/>
      <w:pPr>
        <w:ind w:left="1440" w:hanging="360"/>
      </w:pPr>
      <w:rPr>
        <w:rFonts w:hint="default"/>
        <w:b/>
        <w:u w:val="singl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011B7A"/>
    <w:multiLevelType w:val="hybridMultilevel"/>
    <w:tmpl w:val="A190B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DD7A5E"/>
    <w:multiLevelType w:val="multilevel"/>
    <w:tmpl w:val="7FC4E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1040AB"/>
    <w:multiLevelType w:val="multilevel"/>
    <w:tmpl w:val="4D44C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5B794C"/>
    <w:multiLevelType w:val="hybridMultilevel"/>
    <w:tmpl w:val="7D0A6A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7E3965"/>
    <w:multiLevelType w:val="multilevel"/>
    <w:tmpl w:val="410E3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2984720"/>
    <w:multiLevelType w:val="multilevel"/>
    <w:tmpl w:val="C32C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3FC24BD"/>
    <w:multiLevelType w:val="multilevel"/>
    <w:tmpl w:val="A4668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22">
    <w:nsid w:val="5A1D5856"/>
    <w:multiLevelType w:val="multilevel"/>
    <w:tmpl w:val="58E48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C7D7302"/>
    <w:multiLevelType w:val="multilevel"/>
    <w:tmpl w:val="1906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FC137F9"/>
    <w:multiLevelType w:val="multilevel"/>
    <w:tmpl w:val="3508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0461D21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00D99"/>
    <w:multiLevelType w:val="multilevel"/>
    <w:tmpl w:val="C492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59550F9"/>
    <w:multiLevelType w:val="multilevel"/>
    <w:tmpl w:val="2EB2E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5BC1D0E"/>
    <w:multiLevelType w:val="hybridMultilevel"/>
    <w:tmpl w:val="A11EA02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C3242D"/>
    <w:multiLevelType w:val="hybridMultilevel"/>
    <w:tmpl w:val="73227AC0"/>
    <w:lvl w:ilvl="0" w:tplc="BC62B1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3234B4"/>
    <w:multiLevelType w:val="multilevel"/>
    <w:tmpl w:val="19064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80F5B26"/>
    <w:multiLevelType w:val="multilevel"/>
    <w:tmpl w:val="289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8777365"/>
    <w:multiLevelType w:val="multilevel"/>
    <w:tmpl w:val="A46685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33">
    <w:nsid w:val="6A0B6BB6"/>
    <w:multiLevelType w:val="multilevel"/>
    <w:tmpl w:val="3508C3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448321B"/>
    <w:multiLevelType w:val="hybridMultilevel"/>
    <w:tmpl w:val="719ABA02"/>
    <w:lvl w:ilvl="0" w:tplc="2EF8331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>
    <w:nsid w:val="745C4CE4"/>
    <w:multiLevelType w:val="multilevel"/>
    <w:tmpl w:val="87E27B90"/>
    <w:lvl w:ilvl="0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</w:num>
  <w:num w:numId="2">
    <w:abstractNumId w:val="13"/>
  </w:num>
  <w:num w:numId="3">
    <w:abstractNumId w:val="21"/>
  </w:num>
  <w:num w:numId="4">
    <w:abstractNumId w:val="28"/>
  </w:num>
  <w:num w:numId="5">
    <w:abstractNumId w:val="32"/>
  </w:num>
  <w:num w:numId="6">
    <w:abstractNumId w:val="4"/>
  </w:num>
  <w:num w:numId="7">
    <w:abstractNumId w:val="29"/>
  </w:num>
  <w:num w:numId="8">
    <w:abstractNumId w:val="3"/>
  </w:num>
  <w:num w:numId="9">
    <w:abstractNumId w:val="24"/>
  </w:num>
  <w:num w:numId="10">
    <w:abstractNumId w:val="12"/>
  </w:num>
  <w:num w:numId="11">
    <w:abstractNumId w:val="34"/>
  </w:num>
  <w:num w:numId="12">
    <w:abstractNumId w:val="33"/>
  </w:num>
  <w:num w:numId="13">
    <w:abstractNumId w:val="30"/>
  </w:num>
  <w:num w:numId="14">
    <w:abstractNumId w:val="23"/>
  </w:num>
  <w:num w:numId="15">
    <w:abstractNumId w:val="8"/>
  </w:num>
  <w:num w:numId="16">
    <w:abstractNumId w:val="9"/>
  </w:num>
  <w:num w:numId="17">
    <w:abstractNumId w:val="22"/>
  </w:num>
  <w:num w:numId="18">
    <w:abstractNumId w:val="20"/>
  </w:num>
  <w:num w:numId="19">
    <w:abstractNumId w:val="17"/>
  </w:num>
  <w:num w:numId="20">
    <w:abstractNumId w:val="31"/>
  </w:num>
  <w:num w:numId="21">
    <w:abstractNumId w:val="6"/>
  </w:num>
  <w:num w:numId="22">
    <w:abstractNumId w:val="26"/>
  </w:num>
  <w:num w:numId="23">
    <w:abstractNumId w:val="16"/>
  </w:num>
  <w:num w:numId="24">
    <w:abstractNumId w:val="27"/>
  </w:num>
  <w:num w:numId="25">
    <w:abstractNumId w:val="1"/>
  </w:num>
  <w:num w:numId="26">
    <w:abstractNumId w:val="14"/>
  </w:num>
  <w:num w:numId="27">
    <w:abstractNumId w:val="19"/>
  </w:num>
  <w:num w:numId="28">
    <w:abstractNumId w:val="2"/>
  </w:num>
  <w:num w:numId="29">
    <w:abstractNumId w:val="10"/>
  </w:num>
  <w:num w:numId="30">
    <w:abstractNumId w:val="7"/>
  </w:num>
  <w:num w:numId="31">
    <w:abstractNumId w:val="5"/>
  </w:num>
  <w:num w:numId="32">
    <w:abstractNumId w:val="25"/>
  </w:num>
  <w:num w:numId="33">
    <w:abstractNumId w:val="35"/>
  </w:num>
  <w:num w:numId="34">
    <w:abstractNumId w:val="15"/>
  </w:num>
  <w:num w:numId="3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3E2"/>
    <w:rsid w:val="00012CC7"/>
    <w:rsid w:val="00024936"/>
    <w:rsid w:val="00046E1C"/>
    <w:rsid w:val="00055D80"/>
    <w:rsid w:val="00075D1F"/>
    <w:rsid w:val="000A1BAE"/>
    <w:rsid w:val="000C2D97"/>
    <w:rsid w:val="000E1E9A"/>
    <w:rsid w:val="001038ED"/>
    <w:rsid w:val="00115A5C"/>
    <w:rsid w:val="00115F29"/>
    <w:rsid w:val="00120C9D"/>
    <w:rsid w:val="00120D78"/>
    <w:rsid w:val="00127359"/>
    <w:rsid w:val="0015461B"/>
    <w:rsid w:val="00157B0B"/>
    <w:rsid w:val="00164674"/>
    <w:rsid w:val="001758C7"/>
    <w:rsid w:val="00185279"/>
    <w:rsid w:val="001D2FBE"/>
    <w:rsid w:val="001D7F33"/>
    <w:rsid w:val="001E163B"/>
    <w:rsid w:val="001E64C8"/>
    <w:rsid w:val="001E68BF"/>
    <w:rsid w:val="0023054B"/>
    <w:rsid w:val="00231090"/>
    <w:rsid w:val="002325D8"/>
    <w:rsid w:val="00276320"/>
    <w:rsid w:val="002B4D29"/>
    <w:rsid w:val="002B712A"/>
    <w:rsid w:val="002E7B1E"/>
    <w:rsid w:val="002F40E8"/>
    <w:rsid w:val="003155DA"/>
    <w:rsid w:val="00323ED8"/>
    <w:rsid w:val="0032542E"/>
    <w:rsid w:val="003361B3"/>
    <w:rsid w:val="00343A14"/>
    <w:rsid w:val="003531C8"/>
    <w:rsid w:val="0036313D"/>
    <w:rsid w:val="00371145"/>
    <w:rsid w:val="00380B2E"/>
    <w:rsid w:val="00395905"/>
    <w:rsid w:val="003B1AFD"/>
    <w:rsid w:val="003B4CA9"/>
    <w:rsid w:val="00490B47"/>
    <w:rsid w:val="004A18B6"/>
    <w:rsid w:val="004A28B2"/>
    <w:rsid w:val="004A61E2"/>
    <w:rsid w:val="004C3D67"/>
    <w:rsid w:val="004C7583"/>
    <w:rsid w:val="004D797F"/>
    <w:rsid w:val="004F457B"/>
    <w:rsid w:val="004F5B5A"/>
    <w:rsid w:val="0050310B"/>
    <w:rsid w:val="0051637D"/>
    <w:rsid w:val="00521C42"/>
    <w:rsid w:val="00524A01"/>
    <w:rsid w:val="00526036"/>
    <w:rsid w:val="00553F18"/>
    <w:rsid w:val="00563030"/>
    <w:rsid w:val="00577FCB"/>
    <w:rsid w:val="00587387"/>
    <w:rsid w:val="00597490"/>
    <w:rsid w:val="005C08FC"/>
    <w:rsid w:val="005C5657"/>
    <w:rsid w:val="005E3138"/>
    <w:rsid w:val="005F0AB8"/>
    <w:rsid w:val="00661968"/>
    <w:rsid w:val="006943E2"/>
    <w:rsid w:val="006A16EE"/>
    <w:rsid w:val="006B3923"/>
    <w:rsid w:val="006D095C"/>
    <w:rsid w:val="006D524E"/>
    <w:rsid w:val="006E00D7"/>
    <w:rsid w:val="006F0EDF"/>
    <w:rsid w:val="006F6795"/>
    <w:rsid w:val="006F7A4C"/>
    <w:rsid w:val="00705824"/>
    <w:rsid w:val="00715695"/>
    <w:rsid w:val="007532D6"/>
    <w:rsid w:val="00754A16"/>
    <w:rsid w:val="007606AF"/>
    <w:rsid w:val="00770461"/>
    <w:rsid w:val="007A6EB1"/>
    <w:rsid w:val="007B0EBE"/>
    <w:rsid w:val="007C7C82"/>
    <w:rsid w:val="007D4A26"/>
    <w:rsid w:val="008005C7"/>
    <w:rsid w:val="00800AF8"/>
    <w:rsid w:val="008163A5"/>
    <w:rsid w:val="00817843"/>
    <w:rsid w:val="00827594"/>
    <w:rsid w:val="00865853"/>
    <w:rsid w:val="00874541"/>
    <w:rsid w:val="00892917"/>
    <w:rsid w:val="00895C5C"/>
    <w:rsid w:val="008C67CC"/>
    <w:rsid w:val="008D5918"/>
    <w:rsid w:val="0091107C"/>
    <w:rsid w:val="00912D53"/>
    <w:rsid w:val="00922035"/>
    <w:rsid w:val="00926977"/>
    <w:rsid w:val="009513B3"/>
    <w:rsid w:val="00965599"/>
    <w:rsid w:val="00985CA8"/>
    <w:rsid w:val="009C0443"/>
    <w:rsid w:val="009F03B9"/>
    <w:rsid w:val="00A074DD"/>
    <w:rsid w:val="00A12E39"/>
    <w:rsid w:val="00A16031"/>
    <w:rsid w:val="00A445C7"/>
    <w:rsid w:val="00A82E44"/>
    <w:rsid w:val="00AB2CAF"/>
    <w:rsid w:val="00AB3AB4"/>
    <w:rsid w:val="00AC6D68"/>
    <w:rsid w:val="00B0048B"/>
    <w:rsid w:val="00B12216"/>
    <w:rsid w:val="00B47841"/>
    <w:rsid w:val="00B546FB"/>
    <w:rsid w:val="00B9222C"/>
    <w:rsid w:val="00BA1E62"/>
    <w:rsid w:val="00BB7D90"/>
    <w:rsid w:val="00BC14C6"/>
    <w:rsid w:val="00BC1F94"/>
    <w:rsid w:val="00BC75CE"/>
    <w:rsid w:val="00BD0ED5"/>
    <w:rsid w:val="00BE4AA5"/>
    <w:rsid w:val="00C0727E"/>
    <w:rsid w:val="00C126F7"/>
    <w:rsid w:val="00C17DDC"/>
    <w:rsid w:val="00C2533D"/>
    <w:rsid w:val="00C3347D"/>
    <w:rsid w:val="00C50CC6"/>
    <w:rsid w:val="00C55948"/>
    <w:rsid w:val="00C667A7"/>
    <w:rsid w:val="00C67A85"/>
    <w:rsid w:val="00C870E9"/>
    <w:rsid w:val="00C93351"/>
    <w:rsid w:val="00CA14F9"/>
    <w:rsid w:val="00CA78AF"/>
    <w:rsid w:val="00CF3609"/>
    <w:rsid w:val="00D17B24"/>
    <w:rsid w:val="00D36F66"/>
    <w:rsid w:val="00D525AA"/>
    <w:rsid w:val="00D61939"/>
    <w:rsid w:val="00D80605"/>
    <w:rsid w:val="00D91BD1"/>
    <w:rsid w:val="00DA27A8"/>
    <w:rsid w:val="00DA2930"/>
    <w:rsid w:val="00DC29E3"/>
    <w:rsid w:val="00DC5067"/>
    <w:rsid w:val="00DC6D8F"/>
    <w:rsid w:val="00DC7255"/>
    <w:rsid w:val="00E072B3"/>
    <w:rsid w:val="00E230C7"/>
    <w:rsid w:val="00E24775"/>
    <w:rsid w:val="00E44717"/>
    <w:rsid w:val="00E64563"/>
    <w:rsid w:val="00E66CD6"/>
    <w:rsid w:val="00EA0315"/>
    <w:rsid w:val="00EB0554"/>
    <w:rsid w:val="00ED4646"/>
    <w:rsid w:val="00ED6A2C"/>
    <w:rsid w:val="00EE16C7"/>
    <w:rsid w:val="00EE3B8D"/>
    <w:rsid w:val="00EF098C"/>
    <w:rsid w:val="00F12192"/>
    <w:rsid w:val="00F22596"/>
    <w:rsid w:val="00F601C8"/>
    <w:rsid w:val="00F87D7A"/>
    <w:rsid w:val="00FB03B6"/>
    <w:rsid w:val="00FB4F87"/>
    <w:rsid w:val="00FC1565"/>
    <w:rsid w:val="00FC1EE5"/>
    <w:rsid w:val="00FE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46FB"/>
  </w:style>
  <w:style w:type="paragraph" w:styleId="a3">
    <w:name w:val="Body Text Indent"/>
    <w:basedOn w:val="a"/>
    <w:link w:val="a4"/>
    <w:rsid w:val="00B546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4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546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B546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546FB"/>
    <w:pPr>
      <w:widowControl w:val="0"/>
      <w:shd w:val="clear" w:color="auto" w:fill="FFFFFF"/>
      <w:spacing w:after="0" w:line="319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546FB"/>
    <w:pPr>
      <w:ind w:left="720"/>
      <w:contextualSpacing/>
    </w:pPr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546F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46FB"/>
    <w:rPr>
      <w:rFonts w:eastAsia="Times New Roman"/>
      <w:lang w:eastAsia="ru-RU"/>
    </w:rPr>
  </w:style>
  <w:style w:type="paragraph" w:customStyle="1" w:styleId="Default">
    <w:name w:val="Default"/>
    <w:rsid w:val="00B54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546FB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unhideWhenUsed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546FB"/>
  </w:style>
  <w:style w:type="paragraph" w:styleId="aa">
    <w:name w:val="Balloon Text"/>
    <w:basedOn w:val="a"/>
    <w:link w:val="ab"/>
    <w:uiPriority w:val="99"/>
    <w:semiHidden/>
    <w:unhideWhenUsed/>
    <w:rsid w:val="00B546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546F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546FB"/>
    <w:rPr>
      <w:b/>
      <w:bCs/>
    </w:rPr>
  </w:style>
  <w:style w:type="table" w:customStyle="1" w:styleId="12">
    <w:name w:val="Сетка таблицы1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B546FB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B546FB"/>
    <w:pPr>
      <w:spacing w:after="120"/>
    </w:pPr>
    <w:rPr>
      <w:rFonts w:eastAsia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546FB"/>
    <w:rPr>
      <w:rFonts w:eastAsia="Times New Roman"/>
      <w:lang w:eastAsia="ru-RU"/>
    </w:rPr>
  </w:style>
  <w:style w:type="paragraph" w:customStyle="1" w:styleId="c4">
    <w:name w:val="c4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46FB"/>
  </w:style>
  <w:style w:type="character" w:customStyle="1" w:styleId="c14">
    <w:name w:val="c14"/>
    <w:basedOn w:val="a0"/>
    <w:rsid w:val="00B546FB"/>
  </w:style>
  <w:style w:type="character" w:customStyle="1" w:styleId="c15">
    <w:name w:val="c15"/>
    <w:basedOn w:val="a0"/>
    <w:rsid w:val="00B546FB"/>
  </w:style>
  <w:style w:type="character" w:customStyle="1" w:styleId="c7">
    <w:name w:val="c7"/>
    <w:basedOn w:val="a0"/>
    <w:rsid w:val="00B546FB"/>
  </w:style>
  <w:style w:type="character" w:customStyle="1" w:styleId="c26">
    <w:name w:val="c26"/>
    <w:basedOn w:val="a0"/>
    <w:rsid w:val="00B546FB"/>
  </w:style>
  <w:style w:type="character" w:customStyle="1" w:styleId="c3">
    <w:name w:val="c3"/>
    <w:basedOn w:val="a0"/>
    <w:rsid w:val="00B546FB"/>
  </w:style>
  <w:style w:type="character" w:customStyle="1" w:styleId="c8">
    <w:name w:val="c8"/>
    <w:basedOn w:val="a0"/>
    <w:rsid w:val="00B546FB"/>
  </w:style>
  <w:style w:type="character" w:customStyle="1" w:styleId="c1">
    <w:name w:val="c1"/>
    <w:basedOn w:val="a0"/>
    <w:rsid w:val="00B546FB"/>
  </w:style>
  <w:style w:type="character" w:customStyle="1" w:styleId="c9">
    <w:name w:val="c9"/>
    <w:basedOn w:val="a0"/>
    <w:rsid w:val="00B546FB"/>
  </w:style>
  <w:style w:type="character" w:customStyle="1" w:styleId="c13">
    <w:name w:val="c13"/>
    <w:basedOn w:val="a0"/>
    <w:rsid w:val="00B546FB"/>
  </w:style>
  <w:style w:type="character" w:customStyle="1" w:styleId="c36">
    <w:name w:val="c36"/>
    <w:basedOn w:val="a0"/>
    <w:rsid w:val="00B546FB"/>
  </w:style>
  <w:style w:type="character" w:customStyle="1" w:styleId="c18">
    <w:name w:val="c18"/>
    <w:basedOn w:val="a0"/>
    <w:rsid w:val="00B546FB"/>
  </w:style>
  <w:style w:type="paragraph" w:customStyle="1" w:styleId="c12">
    <w:name w:val="c12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546FB"/>
  </w:style>
  <w:style w:type="character" w:customStyle="1" w:styleId="c22">
    <w:name w:val="c22"/>
    <w:basedOn w:val="a0"/>
    <w:rsid w:val="00B546FB"/>
  </w:style>
  <w:style w:type="paragraph" w:customStyle="1" w:styleId="c30">
    <w:name w:val="c30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546FB"/>
  </w:style>
  <w:style w:type="character" w:customStyle="1" w:styleId="c44">
    <w:name w:val="c44"/>
    <w:basedOn w:val="a0"/>
    <w:rsid w:val="00B546FB"/>
  </w:style>
  <w:style w:type="character" w:customStyle="1" w:styleId="c23">
    <w:name w:val="c23"/>
    <w:basedOn w:val="a0"/>
    <w:rsid w:val="00B546FB"/>
  </w:style>
  <w:style w:type="character" w:customStyle="1" w:styleId="c17">
    <w:name w:val="c17"/>
    <w:basedOn w:val="a0"/>
    <w:rsid w:val="00B546FB"/>
  </w:style>
  <w:style w:type="character" w:customStyle="1" w:styleId="c24">
    <w:name w:val="c24"/>
    <w:basedOn w:val="a0"/>
    <w:rsid w:val="00B546FB"/>
  </w:style>
  <w:style w:type="character" w:customStyle="1" w:styleId="c16">
    <w:name w:val="c16"/>
    <w:basedOn w:val="a0"/>
    <w:rsid w:val="00B546FB"/>
  </w:style>
  <w:style w:type="character" w:customStyle="1" w:styleId="c0">
    <w:name w:val="c0"/>
    <w:basedOn w:val="a0"/>
    <w:rsid w:val="00B546FB"/>
  </w:style>
  <w:style w:type="character" w:customStyle="1" w:styleId="c34">
    <w:name w:val="c34"/>
    <w:basedOn w:val="a0"/>
    <w:rsid w:val="00B546FB"/>
  </w:style>
  <w:style w:type="paragraph" w:customStyle="1" w:styleId="c11">
    <w:name w:val="c11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6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6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6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6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d-bred-no-url-last">
    <w:name w:val="td-bred-no-url-last"/>
    <w:basedOn w:val="a0"/>
    <w:rsid w:val="00B546FB"/>
  </w:style>
  <w:style w:type="character" w:customStyle="1" w:styleId="td-post-date">
    <w:name w:val="td-post-date"/>
    <w:basedOn w:val="a0"/>
    <w:rsid w:val="00B546FB"/>
  </w:style>
  <w:style w:type="character" w:customStyle="1" w:styleId="td-nr-views-711">
    <w:name w:val="td-nr-views-711"/>
    <w:basedOn w:val="a0"/>
    <w:rsid w:val="00B546FB"/>
  </w:style>
  <w:style w:type="character" w:styleId="af0">
    <w:name w:val="Emphasis"/>
    <w:basedOn w:val="a0"/>
    <w:uiPriority w:val="20"/>
    <w:qFormat/>
    <w:rsid w:val="00B546FB"/>
    <w:rPr>
      <w:i/>
      <w:iCs/>
    </w:rPr>
  </w:style>
  <w:style w:type="character" w:customStyle="1" w:styleId="td-adspot-title">
    <w:name w:val="td-adspot-title"/>
    <w:basedOn w:val="a0"/>
    <w:rsid w:val="00B546FB"/>
  </w:style>
  <w:style w:type="paragraph" w:styleId="af1">
    <w:name w:val="header"/>
    <w:basedOn w:val="a"/>
    <w:link w:val="af2"/>
    <w:uiPriority w:val="99"/>
    <w:unhideWhenUsed/>
    <w:rsid w:val="00B546F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546FB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546FB"/>
  </w:style>
  <w:style w:type="character" w:customStyle="1" w:styleId="c2">
    <w:name w:val="c2"/>
    <w:basedOn w:val="a0"/>
    <w:rsid w:val="00B546FB"/>
  </w:style>
  <w:style w:type="character" w:customStyle="1" w:styleId="af3">
    <w:name w:val="Основной текст_"/>
    <w:basedOn w:val="a0"/>
    <w:link w:val="4"/>
    <w:locked/>
    <w:rsid w:val="00B546F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link w:val="af3"/>
    <w:rsid w:val="00B546FB"/>
    <w:pPr>
      <w:widowControl w:val="0"/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546FB"/>
    <w:rPr>
      <w:color w:val="800080"/>
      <w:u w:val="single"/>
    </w:rPr>
  </w:style>
  <w:style w:type="table" w:customStyle="1" w:styleId="120">
    <w:name w:val="Сетка таблицы12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5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546F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54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4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546FB"/>
  </w:style>
  <w:style w:type="paragraph" w:styleId="a3">
    <w:name w:val="Body Text Indent"/>
    <w:basedOn w:val="a"/>
    <w:link w:val="a4"/>
    <w:rsid w:val="00B546FB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546F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8">
    <w:name w:val="Основной текст (8)_"/>
    <w:basedOn w:val="a0"/>
    <w:link w:val="81"/>
    <w:uiPriority w:val="99"/>
    <w:locked/>
    <w:rsid w:val="00B546F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80">
    <w:name w:val="Основной текст (8)"/>
    <w:basedOn w:val="8"/>
    <w:uiPriority w:val="99"/>
    <w:rsid w:val="00B546F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81">
    <w:name w:val="Основной текст (8)1"/>
    <w:basedOn w:val="a"/>
    <w:link w:val="8"/>
    <w:uiPriority w:val="99"/>
    <w:rsid w:val="00B546FB"/>
    <w:pPr>
      <w:widowControl w:val="0"/>
      <w:shd w:val="clear" w:color="auto" w:fill="FFFFFF"/>
      <w:spacing w:after="0" w:line="319" w:lineRule="exact"/>
    </w:pPr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B546FB"/>
    <w:pPr>
      <w:ind w:left="720"/>
      <w:contextualSpacing/>
    </w:pPr>
    <w:rPr>
      <w:rFonts w:eastAsia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B546F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B546FB"/>
    <w:rPr>
      <w:rFonts w:eastAsia="Times New Roman"/>
      <w:lang w:eastAsia="ru-RU"/>
    </w:rPr>
  </w:style>
  <w:style w:type="paragraph" w:customStyle="1" w:styleId="Default">
    <w:name w:val="Default"/>
    <w:rsid w:val="00B546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B546FB"/>
    <w:rPr>
      <w:rFonts w:ascii="Times New Roman" w:hAnsi="Times New Roman" w:cs="Times New Roman" w:hint="default"/>
      <w:color w:val="0000FF"/>
      <w:u w:val="single"/>
    </w:rPr>
  </w:style>
  <w:style w:type="paragraph" w:styleId="a9">
    <w:name w:val="Normal (Web)"/>
    <w:basedOn w:val="a"/>
    <w:uiPriority w:val="99"/>
    <w:unhideWhenUsed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uthor">
    <w:name w:val="author"/>
    <w:basedOn w:val="a0"/>
    <w:rsid w:val="00B546FB"/>
  </w:style>
  <w:style w:type="paragraph" w:styleId="aa">
    <w:name w:val="Balloon Text"/>
    <w:basedOn w:val="a"/>
    <w:link w:val="ab"/>
    <w:uiPriority w:val="99"/>
    <w:semiHidden/>
    <w:unhideWhenUsed/>
    <w:rsid w:val="00B546F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semiHidden/>
    <w:rsid w:val="00B546F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Strong"/>
    <w:basedOn w:val="a0"/>
    <w:uiPriority w:val="22"/>
    <w:qFormat/>
    <w:rsid w:val="00B546FB"/>
    <w:rPr>
      <w:b/>
      <w:bCs/>
    </w:rPr>
  </w:style>
  <w:style w:type="table" w:customStyle="1" w:styleId="12">
    <w:name w:val="Сетка таблицы1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0">
    <w:name w:val="Font Style30"/>
    <w:uiPriority w:val="99"/>
    <w:rsid w:val="00B546FB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uiPriority w:val="99"/>
    <w:semiHidden/>
    <w:unhideWhenUsed/>
    <w:rsid w:val="00B546FB"/>
    <w:pPr>
      <w:spacing w:after="120"/>
    </w:pPr>
    <w:rPr>
      <w:rFonts w:eastAsia="Times New Roman"/>
      <w:lang w:eastAsia="ru-RU"/>
    </w:rPr>
  </w:style>
  <w:style w:type="character" w:customStyle="1" w:styleId="af">
    <w:name w:val="Основной текст Знак"/>
    <w:basedOn w:val="a0"/>
    <w:link w:val="ae"/>
    <w:uiPriority w:val="99"/>
    <w:semiHidden/>
    <w:rsid w:val="00B546FB"/>
    <w:rPr>
      <w:rFonts w:eastAsia="Times New Roman"/>
      <w:lang w:eastAsia="ru-RU"/>
    </w:rPr>
  </w:style>
  <w:style w:type="paragraph" w:customStyle="1" w:styleId="c4">
    <w:name w:val="c4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B546FB"/>
  </w:style>
  <w:style w:type="character" w:customStyle="1" w:styleId="c14">
    <w:name w:val="c14"/>
    <w:basedOn w:val="a0"/>
    <w:rsid w:val="00B546FB"/>
  </w:style>
  <w:style w:type="character" w:customStyle="1" w:styleId="c15">
    <w:name w:val="c15"/>
    <w:basedOn w:val="a0"/>
    <w:rsid w:val="00B546FB"/>
  </w:style>
  <w:style w:type="character" w:customStyle="1" w:styleId="c7">
    <w:name w:val="c7"/>
    <w:basedOn w:val="a0"/>
    <w:rsid w:val="00B546FB"/>
  </w:style>
  <w:style w:type="character" w:customStyle="1" w:styleId="c26">
    <w:name w:val="c26"/>
    <w:basedOn w:val="a0"/>
    <w:rsid w:val="00B546FB"/>
  </w:style>
  <w:style w:type="character" w:customStyle="1" w:styleId="c3">
    <w:name w:val="c3"/>
    <w:basedOn w:val="a0"/>
    <w:rsid w:val="00B546FB"/>
  </w:style>
  <w:style w:type="character" w:customStyle="1" w:styleId="c8">
    <w:name w:val="c8"/>
    <w:basedOn w:val="a0"/>
    <w:rsid w:val="00B546FB"/>
  </w:style>
  <w:style w:type="character" w:customStyle="1" w:styleId="c1">
    <w:name w:val="c1"/>
    <w:basedOn w:val="a0"/>
    <w:rsid w:val="00B546FB"/>
  </w:style>
  <w:style w:type="character" w:customStyle="1" w:styleId="c9">
    <w:name w:val="c9"/>
    <w:basedOn w:val="a0"/>
    <w:rsid w:val="00B546FB"/>
  </w:style>
  <w:style w:type="character" w:customStyle="1" w:styleId="c13">
    <w:name w:val="c13"/>
    <w:basedOn w:val="a0"/>
    <w:rsid w:val="00B546FB"/>
  </w:style>
  <w:style w:type="character" w:customStyle="1" w:styleId="c36">
    <w:name w:val="c36"/>
    <w:basedOn w:val="a0"/>
    <w:rsid w:val="00B546FB"/>
  </w:style>
  <w:style w:type="character" w:customStyle="1" w:styleId="c18">
    <w:name w:val="c18"/>
    <w:basedOn w:val="a0"/>
    <w:rsid w:val="00B546FB"/>
  </w:style>
  <w:style w:type="paragraph" w:customStyle="1" w:styleId="c12">
    <w:name w:val="c12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B546FB"/>
  </w:style>
  <w:style w:type="character" w:customStyle="1" w:styleId="c22">
    <w:name w:val="c22"/>
    <w:basedOn w:val="a0"/>
    <w:rsid w:val="00B546FB"/>
  </w:style>
  <w:style w:type="paragraph" w:customStyle="1" w:styleId="c30">
    <w:name w:val="c30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B546FB"/>
  </w:style>
  <w:style w:type="character" w:customStyle="1" w:styleId="c44">
    <w:name w:val="c44"/>
    <w:basedOn w:val="a0"/>
    <w:rsid w:val="00B546FB"/>
  </w:style>
  <w:style w:type="character" w:customStyle="1" w:styleId="c23">
    <w:name w:val="c23"/>
    <w:basedOn w:val="a0"/>
    <w:rsid w:val="00B546FB"/>
  </w:style>
  <w:style w:type="character" w:customStyle="1" w:styleId="c17">
    <w:name w:val="c17"/>
    <w:basedOn w:val="a0"/>
    <w:rsid w:val="00B546FB"/>
  </w:style>
  <w:style w:type="character" w:customStyle="1" w:styleId="c24">
    <w:name w:val="c24"/>
    <w:basedOn w:val="a0"/>
    <w:rsid w:val="00B546FB"/>
  </w:style>
  <w:style w:type="character" w:customStyle="1" w:styleId="c16">
    <w:name w:val="c16"/>
    <w:basedOn w:val="a0"/>
    <w:rsid w:val="00B546FB"/>
  </w:style>
  <w:style w:type="character" w:customStyle="1" w:styleId="c0">
    <w:name w:val="c0"/>
    <w:basedOn w:val="a0"/>
    <w:rsid w:val="00B546FB"/>
  </w:style>
  <w:style w:type="character" w:customStyle="1" w:styleId="c34">
    <w:name w:val="c34"/>
    <w:basedOn w:val="a0"/>
    <w:rsid w:val="00B546FB"/>
  </w:style>
  <w:style w:type="paragraph" w:customStyle="1" w:styleId="c11">
    <w:name w:val="c11"/>
    <w:basedOn w:val="a"/>
    <w:rsid w:val="00B54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B546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B546FB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B546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B546FB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td-bred-no-url-last">
    <w:name w:val="td-bred-no-url-last"/>
    <w:basedOn w:val="a0"/>
    <w:rsid w:val="00B546FB"/>
  </w:style>
  <w:style w:type="character" w:customStyle="1" w:styleId="td-post-date">
    <w:name w:val="td-post-date"/>
    <w:basedOn w:val="a0"/>
    <w:rsid w:val="00B546FB"/>
  </w:style>
  <w:style w:type="character" w:customStyle="1" w:styleId="td-nr-views-711">
    <w:name w:val="td-nr-views-711"/>
    <w:basedOn w:val="a0"/>
    <w:rsid w:val="00B546FB"/>
  </w:style>
  <w:style w:type="character" w:styleId="af0">
    <w:name w:val="Emphasis"/>
    <w:basedOn w:val="a0"/>
    <w:uiPriority w:val="20"/>
    <w:qFormat/>
    <w:rsid w:val="00B546FB"/>
    <w:rPr>
      <w:i/>
      <w:iCs/>
    </w:rPr>
  </w:style>
  <w:style w:type="character" w:customStyle="1" w:styleId="td-adspot-title">
    <w:name w:val="td-adspot-title"/>
    <w:basedOn w:val="a0"/>
    <w:rsid w:val="00B546FB"/>
  </w:style>
  <w:style w:type="paragraph" w:styleId="af1">
    <w:name w:val="header"/>
    <w:basedOn w:val="a"/>
    <w:link w:val="af2"/>
    <w:uiPriority w:val="99"/>
    <w:unhideWhenUsed/>
    <w:rsid w:val="00B546F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B546FB"/>
    <w:rPr>
      <w:rFonts w:eastAsia="Times New Roman"/>
      <w:lang w:eastAsia="ru-RU"/>
    </w:rPr>
  </w:style>
  <w:style w:type="table" w:customStyle="1" w:styleId="110">
    <w:name w:val="Сетка таблицы11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546FB"/>
  </w:style>
  <w:style w:type="character" w:customStyle="1" w:styleId="c2">
    <w:name w:val="c2"/>
    <w:basedOn w:val="a0"/>
    <w:rsid w:val="00B546FB"/>
  </w:style>
  <w:style w:type="character" w:customStyle="1" w:styleId="af3">
    <w:name w:val="Основной текст_"/>
    <w:basedOn w:val="a0"/>
    <w:link w:val="4"/>
    <w:locked/>
    <w:rsid w:val="00B546FB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paragraph" w:customStyle="1" w:styleId="4">
    <w:name w:val="Основной текст4"/>
    <w:basedOn w:val="a"/>
    <w:link w:val="af3"/>
    <w:rsid w:val="00B546FB"/>
    <w:pPr>
      <w:widowControl w:val="0"/>
      <w:shd w:val="clear" w:color="auto" w:fill="FFFFFF"/>
      <w:spacing w:before="60" w:after="1380" w:line="0" w:lineRule="atLeas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13">
    <w:name w:val="Просмотренная гиперссылка1"/>
    <w:basedOn w:val="a0"/>
    <w:uiPriority w:val="99"/>
    <w:semiHidden/>
    <w:unhideWhenUsed/>
    <w:rsid w:val="00B546FB"/>
    <w:rPr>
      <w:color w:val="800080"/>
      <w:u w:val="single"/>
    </w:rPr>
  </w:style>
  <w:style w:type="table" w:customStyle="1" w:styleId="120">
    <w:name w:val="Сетка таблицы12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d"/>
    <w:uiPriority w:val="59"/>
    <w:rsid w:val="00B546FB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546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FollowedHyperlink"/>
    <w:basedOn w:val="a0"/>
    <w:uiPriority w:val="99"/>
    <w:semiHidden/>
    <w:unhideWhenUsed/>
    <w:rsid w:val="00B546F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hyperlink" Target="mailto:cheburashka@eduno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cheburashka@edunor.ru" TargetMode="External"/><Relationship Id="rId14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2EE7-892F-4489-813E-4CE95E59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3415</TotalTime>
  <Pages>14</Pages>
  <Words>2365</Words>
  <Characters>13482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2022-02-22T02:33:00Z</dcterms:created>
  <dcterms:modified xsi:type="dcterms:W3CDTF">2024-11-23T01:40:00Z</dcterms:modified>
</cp:coreProperties>
</file>